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eastAsia="黑体"/>
          <w:sz w:val="32"/>
        </w:rPr>
      </w:pPr>
      <w:r>
        <w:rPr>
          <w:rFonts w:hint="eastAsia" w:eastAsia="黑体"/>
          <w:sz w:val="32"/>
        </w:rPr>
        <w:t>附件2</w:t>
      </w:r>
    </w:p>
    <w:p>
      <w:pPr>
        <w:jc w:val="center"/>
        <w:rPr>
          <w:rFonts w:hint="eastAsia" w:eastAsia="黑体"/>
          <w:sz w:val="32"/>
        </w:rPr>
      </w:pPr>
      <w:r>
        <w:rPr>
          <w:rFonts w:hint="eastAsia" w:eastAsia="黑体"/>
          <w:sz w:val="32"/>
        </w:rPr>
        <w:t>AII标准</w:t>
      </w:r>
      <w:r>
        <w:rPr>
          <w:rFonts w:hint="default" w:eastAsia="黑体"/>
          <w:sz w:val="32"/>
        </w:rPr>
        <w:t>立项</w:t>
      </w:r>
      <w:r>
        <w:rPr>
          <w:rFonts w:hint="eastAsia" w:eastAsia="黑体"/>
          <w:sz w:val="32"/>
        </w:rPr>
        <w:t>建议书示例</w:t>
      </w:r>
    </w:p>
    <w:tbl>
      <w:tblPr>
        <w:tblStyle w:val="10"/>
        <w:tblW w:w="92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60"/>
        <w:gridCol w:w="1041"/>
        <w:gridCol w:w="450"/>
        <w:gridCol w:w="450"/>
        <w:gridCol w:w="426"/>
        <w:gridCol w:w="654"/>
        <w:gridCol w:w="1620"/>
        <w:gridCol w:w="30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072"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rPr>
                <w:szCs w:val="24"/>
              </w:rPr>
            </w:pPr>
            <w:r>
              <w:rPr>
                <w:rFonts w:hint="eastAsia"/>
                <w:szCs w:val="24"/>
              </w:rPr>
              <w:t>建议项目名称</w:t>
            </w:r>
          </w:p>
          <w:p>
            <w:pPr>
              <w:ind w:hanging="13"/>
              <w:jc w:val="center"/>
              <w:rPr>
                <w:sz w:val="18"/>
              </w:rPr>
            </w:pPr>
            <w:r>
              <w:rPr>
                <w:sz w:val="18"/>
              </w:rPr>
              <w:t>(</w:t>
            </w:r>
            <w:r>
              <w:rPr>
                <w:rFonts w:hint="eastAsia"/>
                <w:sz w:val="18"/>
              </w:rPr>
              <w:t>中文</w:t>
            </w:r>
            <w:r>
              <w:rPr>
                <w:sz w:val="18"/>
              </w:rPr>
              <w:t>)</w:t>
            </w:r>
          </w:p>
        </w:tc>
        <w:tc>
          <w:tcPr>
            <w:tcW w:w="3021" w:type="dxa"/>
            <w:gridSpan w:val="5"/>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pPr>
            <w:r>
              <w:rPr>
                <w:rFonts w:hint="eastAsia"/>
              </w:rPr>
              <w:t>工业互联网平台测试验证标准</w:t>
            </w:r>
          </w:p>
        </w:tc>
        <w:tc>
          <w:tcPr>
            <w:tcW w:w="1620" w:type="dxa"/>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szCs w:val="18"/>
              </w:rPr>
              <w:t>建议项目名称</w:t>
            </w:r>
          </w:p>
          <w:p>
            <w:pPr>
              <w:jc w:val="center"/>
              <w:rPr>
                <w:sz w:val="15"/>
              </w:rPr>
            </w:pPr>
            <w:r>
              <w:rPr>
                <w:sz w:val="18"/>
                <w:szCs w:val="18"/>
              </w:rPr>
              <w:t>(</w:t>
            </w:r>
            <w:r>
              <w:rPr>
                <w:rFonts w:hint="eastAsia"/>
                <w:sz w:val="18"/>
                <w:szCs w:val="18"/>
              </w:rPr>
              <w:t>英文</w:t>
            </w:r>
            <w:r>
              <w:rPr>
                <w:sz w:val="18"/>
                <w:szCs w:val="18"/>
              </w:rPr>
              <w:t>)</w:t>
            </w:r>
          </w:p>
        </w:tc>
        <w:tc>
          <w:tcPr>
            <w:tcW w:w="3055" w:type="dxa"/>
            <w:tcBorders>
              <w:top w:val="single" w:color="auto" w:sz="4" w:space="0"/>
              <w:left w:val="single" w:color="auto" w:sz="4" w:space="0"/>
              <w:bottom w:val="single" w:color="auto" w:sz="4" w:space="0"/>
              <w:right w:val="single" w:color="auto" w:sz="4" w:space="0"/>
            </w:tcBorders>
            <w:vAlign w:val="center"/>
          </w:tcPr>
          <w:p>
            <w:pPr>
              <w:jc w:val="center"/>
            </w:pPr>
            <w:r>
              <w:t>Industrial Internet Platform Test Verification Standard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35"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制定或修订</w:t>
            </w:r>
          </w:p>
        </w:tc>
        <w:tc>
          <w:tcPr>
            <w:tcW w:w="1491"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rPr>
                <w:sz w:val="18"/>
              </w:rPr>
            </w:pPr>
            <w:r>
              <w:rPr>
                <w:rFonts w:hint="eastAsia"/>
                <w:sz w:val="18"/>
              </w:rPr>
              <w:t>制定</w:t>
            </w:r>
          </w:p>
        </w:tc>
        <w:tc>
          <w:tcPr>
            <w:tcW w:w="1530" w:type="dxa"/>
            <w:gridSpan w:val="3"/>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szCs w:val="21"/>
              </w:rPr>
              <w:t>□</w:t>
            </w:r>
            <w:r>
              <w:rPr>
                <w:rFonts w:hint="eastAsia"/>
                <w:sz w:val="18"/>
              </w:rPr>
              <w:t>修订</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被修订标准号</w:t>
            </w:r>
          </w:p>
        </w:tc>
        <w:tc>
          <w:tcPr>
            <w:tcW w:w="3055" w:type="dxa"/>
            <w:tcBorders>
              <w:top w:val="single" w:color="auto" w:sz="4" w:space="0"/>
              <w:left w:val="single" w:color="auto" w:sz="4" w:space="0"/>
              <w:bottom w:val="single" w:color="auto" w:sz="4" w:space="0"/>
              <w:right w:val="single" w:color="auto" w:sz="4" w:space="0"/>
            </w:tcBorders>
            <w:vAlign w:val="center"/>
          </w:tcPr>
          <w:p>
            <w:pPr>
              <w:rPr>
                <w:sz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39"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采用程度</w:t>
            </w:r>
          </w:p>
        </w:tc>
        <w:tc>
          <w:tcPr>
            <w:tcW w:w="1041" w:type="dxa"/>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szCs w:val="21"/>
              </w:rPr>
              <w:t>□</w:t>
            </w:r>
            <w:r>
              <w:rPr>
                <w:sz w:val="18"/>
              </w:rPr>
              <w:t>IDT</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szCs w:val="21"/>
              </w:rPr>
              <w:t>□</w:t>
            </w:r>
            <w:r>
              <w:rPr>
                <w:sz w:val="18"/>
              </w:rPr>
              <w:t>MOD</w:t>
            </w:r>
          </w:p>
        </w:tc>
        <w:tc>
          <w:tcPr>
            <w:tcW w:w="1080" w:type="dxa"/>
            <w:gridSpan w:val="2"/>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szCs w:val="21"/>
              </w:rPr>
              <w:t>□</w:t>
            </w:r>
            <w:r>
              <w:rPr>
                <w:sz w:val="18"/>
              </w:rPr>
              <w:t xml:space="preserve">NEQ     </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采标号</w:t>
            </w:r>
          </w:p>
        </w:tc>
        <w:tc>
          <w:tcPr>
            <w:tcW w:w="3055" w:type="dxa"/>
            <w:tcBorders>
              <w:top w:val="single" w:color="auto" w:sz="4" w:space="0"/>
              <w:left w:val="single" w:color="auto" w:sz="4" w:space="0"/>
              <w:bottom w:val="single" w:color="auto" w:sz="4" w:space="0"/>
              <w:right w:val="single" w:color="auto" w:sz="4" w:space="0"/>
            </w:tcBorders>
            <w:vAlign w:val="center"/>
          </w:tcPr>
          <w:p>
            <w:pPr>
              <w:rPr>
                <w:sz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966"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rPr>
                <w:szCs w:val="24"/>
              </w:rPr>
            </w:pPr>
            <w:r>
              <w:rPr>
                <w:rFonts w:hint="eastAsia"/>
              </w:rPr>
              <w:t>国际标准</w:t>
            </w:r>
            <w:r>
              <w:rPr>
                <w:rFonts w:hint="eastAsia"/>
                <w:szCs w:val="24"/>
              </w:rPr>
              <w:t>名称</w:t>
            </w:r>
          </w:p>
          <w:p>
            <w:pPr>
              <w:jc w:val="center"/>
              <w:rPr>
                <w:sz w:val="18"/>
              </w:rPr>
            </w:pPr>
            <w:r>
              <w:rPr>
                <w:sz w:val="18"/>
              </w:rPr>
              <w:t>(</w:t>
            </w:r>
            <w:r>
              <w:rPr>
                <w:rFonts w:hint="eastAsia"/>
                <w:sz w:val="18"/>
              </w:rPr>
              <w:t>中文</w:t>
            </w:r>
            <w:r>
              <w:rPr>
                <w:sz w:val="18"/>
              </w:rPr>
              <w:t>)</w:t>
            </w:r>
          </w:p>
        </w:tc>
        <w:tc>
          <w:tcPr>
            <w:tcW w:w="3021" w:type="dxa"/>
            <w:gridSpan w:val="5"/>
            <w:tcBorders>
              <w:top w:val="single" w:color="auto" w:sz="4" w:space="0"/>
              <w:left w:val="single" w:color="auto" w:sz="4" w:space="0"/>
              <w:bottom w:val="single" w:color="auto" w:sz="4" w:space="0"/>
              <w:right w:val="single" w:color="auto" w:sz="4" w:space="0"/>
            </w:tcBorders>
            <w:vAlign w:val="center"/>
          </w:tcPr>
          <w:p>
            <w:pPr>
              <w:rPr>
                <w:sz w:val="18"/>
              </w:rPr>
            </w:pPr>
          </w:p>
        </w:tc>
        <w:tc>
          <w:tcPr>
            <w:tcW w:w="1620" w:type="dxa"/>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szCs w:val="18"/>
              </w:rPr>
              <w:t>国际标准名称</w:t>
            </w:r>
          </w:p>
          <w:p>
            <w:pPr>
              <w:jc w:val="center"/>
              <w:rPr>
                <w:sz w:val="18"/>
              </w:rPr>
            </w:pPr>
            <w:r>
              <w:rPr>
                <w:sz w:val="18"/>
                <w:szCs w:val="18"/>
              </w:rPr>
              <w:t>(</w:t>
            </w:r>
            <w:r>
              <w:rPr>
                <w:rFonts w:hint="eastAsia"/>
                <w:sz w:val="18"/>
                <w:szCs w:val="18"/>
              </w:rPr>
              <w:t>英文</w:t>
            </w:r>
            <w:r>
              <w:rPr>
                <w:sz w:val="18"/>
                <w:szCs w:val="18"/>
              </w:rPr>
              <w:t>)</w:t>
            </w:r>
          </w:p>
        </w:tc>
        <w:tc>
          <w:tcPr>
            <w:tcW w:w="3055" w:type="dxa"/>
            <w:tcBorders>
              <w:top w:val="single" w:color="auto" w:sz="4" w:space="0"/>
              <w:left w:val="single" w:color="auto" w:sz="4" w:space="0"/>
              <w:bottom w:val="single" w:color="auto" w:sz="4" w:space="0"/>
              <w:right w:val="single" w:color="auto" w:sz="4" w:space="0"/>
            </w:tcBorders>
            <w:vAlign w:val="center"/>
          </w:tcPr>
          <w:p>
            <w:pPr>
              <w:rPr>
                <w:sz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54"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牵头单位</w:t>
            </w:r>
          </w:p>
        </w:tc>
        <w:tc>
          <w:tcPr>
            <w:tcW w:w="3021" w:type="dxa"/>
            <w:gridSpan w:val="5"/>
            <w:tcBorders>
              <w:top w:val="single" w:color="auto" w:sz="4" w:space="0"/>
              <w:left w:val="single" w:color="auto" w:sz="4" w:space="0"/>
              <w:bottom w:val="single" w:color="auto" w:sz="4" w:space="0"/>
              <w:right w:val="single" w:color="auto" w:sz="4" w:space="0"/>
            </w:tcBorders>
            <w:vAlign w:val="center"/>
          </w:tcPr>
          <w:p>
            <w:pPr>
              <w:rPr>
                <w:sz w:val="18"/>
              </w:rPr>
            </w:pPr>
            <w:r>
              <w:rPr>
                <w:rFonts w:hint="eastAsia"/>
                <w:sz w:val="18"/>
                <w:szCs w:val="18"/>
              </w:rPr>
              <w:t>中国信息通信研究院</w:t>
            </w:r>
          </w:p>
        </w:tc>
        <w:tc>
          <w:tcPr>
            <w:tcW w:w="1620" w:type="dxa"/>
            <w:tcBorders>
              <w:top w:val="single" w:color="auto" w:sz="4" w:space="0"/>
              <w:left w:val="single" w:color="auto" w:sz="4" w:space="0"/>
              <w:bottom w:val="single" w:color="auto" w:sz="4" w:space="0"/>
              <w:right w:val="single" w:color="auto" w:sz="4" w:space="0"/>
            </w:tcBorders>
            <w:vAlign w:val="center"/>
          </w:tcPr>
          <w:p>
            <w:pPr>
              <w:ind w:firstLine="180" w:firstLineChars="100"/>
              <w:rPr>
                <w:sz w:val="18"/>
              </w:rPr>
            </w:pPr>
            <w:r>
              <w:rPr>
                <w:rFonts w:hint="eastAsia"/>
                <w:sz w:val="18"/>
              </w:rPr>
              <w:t>计划起止时间</w:t>
            </w:r>
          </w:p>
        </w:tc>
        <w:tc>
          <w:tcPr>
            <w:tcW w:w="3055"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2</w:t>
            </w:r>
            <w:r>
              <w:rPr>
                <w:sz w:val="18"/>
              </w:rPr>
              <w:t>018</w:t>
            </w:r>
            <w:r>
              <w:rPr>
                <w:rFonts w:hint="eastAsia"/>
                <w:sz w:val="18"/>
              </w:rPr>
              <w:t>年—2</w:t>
            </w:r>
            <w:r>
              <w:rPr>
                <w:sz w:val="18"/>
              </w:rPr>
              <w:t>020</w:t>
            </w:r>
            <w:r>
              <w:rPr>
                <w:rFonts w:hint="eastAsia"/>
                <w:sz w:val="18"/>
              </w:rPr>
              <w:t>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0"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参加单位</w:t>
            </w:r>
          </w:p>
        </w:tc>
        <w:tc>
          <w:tcPr>
            <w:tcW w:w="7696" w:type="dxa"/>
            <w:gridSpan w:val="7"/>
            <w:tcBorders>
              <w:top w:val="single" w:color="auto" w:sz="4" w:space="0"/>
              <w:left w:val="single" w:color="auto" w:sz="4" w:space="0"/>
              <w:bottom w:val="single" w:color="auto" w:sz="4" w:space="0"/>
              <w:right w:val="single" w:color="auto" w:sz="4" w:space="0"/>
            </w:tcBorders>
            <w:vAlign w:val="center"/>
          </w:tcPr>
          <w:p>
            <w:pPr>
              <w:rPr>
                <w:sz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012"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目的、意义或必要性</w:t>
            </w:r>
          </w:p>
        </w:tc>
        <w:tc>
          <w:tcPr>
            <w:tcW w:w="7696" w:type="dxa"/>
            <w:gridSpan w:val="7"/>
            <w:tcBorders>
              <w:top w:val="single" w:color="auto" w:sz="4" w:space="0"/>
              <w:left w:val="single" w:color="auto" w:sz="4" w:space="0"/>
              <w:bottom w:val="single" w:color="auto" w:sz="4" w:space="0"/>
              <w:right w:val="single" w:color="auto" w:sz="4" w:space="0"/>
            </w:tcBorders>
            <w:vAlign w:val="center"/>
          </w:tcPr>
          <w:p>
            <w:pPr>
              <w:ind w:firstLine="360" w:firstLineChars="200"/>
              <w:rPr>
                <w:sz w:val="18"/>
              </w:rPr>
            </w:pPr>
            <w:r>
              <w:rPr>
                <w:rFonts w:hint="eastAsia"/>
                <w:b/>
                <w:sz w:val="18"/>
              </w:rPr>
              <w:t>目的：</w:t>
            </w:r>
            <w:r>
              <w:rPr>
                <w:rFonts w:hint="eastAsia"/>
                <w:sz w:val="18"/>
              </w:rPr>
              <w:t>面向工业互联网平台测试验证需求，推动平台测试验证内容、指标、方法的不断完善，指导工业互联网平台企业进行新技术、新应用、新应用场景的探索和产业化研发，驱动我国工业互联网平台体系快速有效发展。</w:t>
            </w:r>
          </w:p>
          <w:p>
            <w:pPr>
              <w:ind w:firstLine="360" w:firstLineChars="200"/>
              <w:rPr>
                <w:sz w:val="18"/>
              </w:rPr>
            </w:pPr>
            <w:r>
              <w:rPr>
                <w:rFonts w:hint="eastAsia"/>
                <w:sz w:val="18"/>
              </w:rPr>
              <w:t> </w:t>
            </w:r>
            <w:r>
              <w:rPr>
                <w:rFonts w:hint="eastAsia"/>
                <w:b/>
                <w:sz w:val="18"/>
              </w:rPr>
              <w:t>意义：</w:t>
            </w:r>
            <w:r>
              <w:rPr>
                <w:rFonts w:hint="eastAsia"/>
                <w:sz w:val="18"/>
              </w:rPr>
              <w:t>工业互联网平台作为构建工业互联网生态的核心载体，是推动新一代信息技术与制造技术融合的重要抓手，也是当前全球主要国家、产业界和领先企业战略布局的关键方向。完善的工业互联网平台测试验证内容、指标、方法必将推动我国工业互联网平台的迅速发展。</w:t>
            </w:r>
          </w:p>
          <w:p>
            <w:pPr>
              <w:ind w:firstLine="360" w:firstLineChars="200"/>
              <w:rPr>
                <w:sz w:val="18"/>
              </w:rPr>
            </w:pPr>
            <w:r>
              <w:rPr>
                <w:rFonts w:hint="eastAsia"/>
                <w:sz w:val="18"/>
              </w:rPr>
              <w:t> </w:t>
            </w:r>
            <w:r>
              <w:rPr>
                <w:rFonts w:hint="eastAsia"/>
                <w:b/>
                <w:sz w:val="18"/>
              </w:rPr>
              <w:t>必要性：</w:t>
            </w:r>
            <w:r>
              <w:rPr>
                <w:rFonts w:hint="eastAsia"/>
                <w:sz w:val="18"/>
              </w:rPr>
              <w:t>工业互联网平台作为构建工业互联网生态的核心载体，是推动新一代信息技术与制造技术融合的重要抓手，也是当前全球主要国家、产业界和领先企业战略布局的关键方向。按照《国务院关于深化“互联网+先进制造业”发展工业互联网的指导意见》中的发展目标，到2025年，基本形成具备国际竞争力的基础设施和产业体系，形成3-5个达到国际水准的工业互联网平台。要实现上述目标，在打造工业互联网平台体系的同时，不断开展工业互联网平台适配性、可靠性、安全性等方面测试验证是非常重要的。工业互联网平台测试验证是推动平台性能优化、兼容适配、规模应用的关键手段，是加速技术产业成熟、打造协同创新生态的重要途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5"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范围和主要</w:t>
            </w:r>
          </w:p>
          <w:p>
            <w:pPr>
              <w:jc w:val="center"/>
              <w:rPr>
                <w:sz w:val="18"/>
              </w:rPr>
            </w:pPr>
            <w:r>
              <w:rPr>
                <w:rFonts w:hint="eastAsia"/>
                <w:sz w:val="18"/>
              </w:rPr>
              <w:t>技术内容</w:t>
            </w:r>
          </w:p>
        </w:tc>
        <w:tc>
          <w:tcPr>
            <w:tcW w:w="7696" w:type="dxa"/>
            <w:gridSpan w:val="7"/>
            <w:tcBorders>
              <w:top w:val="single" w:color="auto" w:sz="4" w:space="0"/>
              <w:left w:val="single" w:color="auto" w:sz="4" w:space="0"/>
              <w:bottom w:val="single" w:color="auto" w:sz="4" w:space="0"/>
              <w:right w:val="single" w:color="auto" w:sz="4" w:space="0"/>
            </w:tcBorders>
            <w:vAlign w:val="center"/>
          </w:tcPr>
          <w:p>
            <w:pPr>
              <w:ind w:firstLine="360"/>
              <w:rPr>
                <w:sz w:val="18"/>
              </w:rPr>
            </w:pPr>
            <w:r>
              <w:rPr>
                <w:rFonts w:hint="eastAsia"/>
                <w:sz w:val="18"/>
              </w:rPr>
              <w:t>工业互联网平台测试验证标准以工业互联网产业联盟（AII）《工业互联网平台白皮书》中构建的工业互联网平台功能架构为基础，规定了工业互联网平台测试验证的适用范围、规范性引用文件、术语和定义以及工业互联网平台的建设能力测试内容和方法，包括工业互联网平台在边缘层、IaaS层、PaaS层、应用层和安全防护层五大方面的建设的测试要求，适用于工业互联网平台的测试和优化。标准中对每个层级进行了描述，并对每个层级需具备的测试</w:t>
            </w:r>
            <w:r>
              <w:rPr>
                <w:sz w:val="18"/>
              </w:rPr>
              <w:t>要求</w:t>
            </w:r>
            <w:r>
              <w:rPr>
                <w:rFonts w:hint="eastAsia"/>
                <w:sz w:val="18"/>
              </w:rPr>
              <w:t>能力做出</w:t>
            </w:r>
            <w:r>
              <w:rPr>
                <w:sz w:val="18"/>
              </w:rPr>
              <w:t>相应的</w:t>
            </w:r>
            <w:r>
              <w:rPr>
                <w:rFonts w:hint="eastAsia"/>
                <w:sz w:val="18"/>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917"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国内外情况</w:t>
            </w:r>
          </w:p>
          <w:p>
            <w:pPr>
              <w:jc w:val="center"/>
              <w:rPr>
                <w:sz w:val="18"/>
              </w:rPr>
            </w:pPr>
            <w:r>
              <w:rPr>
                <w:rFonts w:hint="eastAsia"/>
                <w:sz w:val="18"/>
              </w:rPr>
              <w:t>简要说明</w:t>
            </w:r>
          </w:p>
        </w:tc>
        <w:tc>
          <w:tcPr>
            <w:tcW w:w="7696" w:type="dxa"/>
            <w:gridSpan w:val="7"/>
            <w:tcBorders>
              <w:top w:val="single" w:color="auto" w:sz="4" w:space="0"/>
              <w:left w:val="single" w:color="auto" w:sz="4" w:space="0"/>
              <w:bottom w:val="single" w:color="auto" w:sz="4" w:space="0"/>
              <w:right w:val="single" w:color="auto" w:sz="4" w:space="0"/>
            </w:tcBorders>
            <w:vAlign w:val="center"/>
          </w:tcPr>
          <w:p>
            <w:pPr>
              <w:numPr>
                <w:ilvl w:val="0"/>
                <w:numId w:val="2"/>
              </w:numPr>
              <w:rPr>
                <w:sz w:val="18"/>
              </w:rPr>
            </w:pPr>
            <w:r>
              <w:rPr>
                <w:rFonts w:hint="eastAsia"/>
                <w:sz w:val="18"/>
                <w:u w:val="single"/>
              </w:rPr>
              <w:t>国内外对该技术研究情况简要说明</w:t>
            </w:r>
            <w:r>
              <w:rPr>
                <w:rFonts w:hint="eastAsia"/>
                <w:sz w:val="18"/>
              </w:rPr>
              <w:t>：国际上以美国和德国企业为领先的工业互联网平台企业已经从测试验证期步入规模化扩张阶段，平台应用初具规模。国际互联网平台开始由测试验证期向下一时期过渡。目前我国工业互联网平台建设大部分着眼于数据采集、工业PaaS、工业APP等方面的能力构建，在平台测试验证领域各有所长，但尚未形成统一的理论框架和方法。国内工业互联网平台呈现出解决方案多、商用产品少，专有方案多、通用方案少的问题，仍困扰着当前智能制造以及平台的长远建设。过进一步发展平台基础共性技术、行业通用技术和新技术，开展多方面试验验证，加速平台产品和服务的产业化成果转化和规模化应用，有利于突破工业互联网平台的发展瓶颈。</w:t>
            </w:r>
          </w:p>
          <w:p>
            <w:pPr>
              <w:numPr>
                <w:ilvl w:val="0"/>
                <w:numId w:val="2"/>
              </w:numPr>
              <w:rPr>
                <w:rFonts w:ascii="宋体" w:hAnsi="宋体"/>
                <w:sz w:val="18"/>
              </w:rPr>
            </w:pPr>
            <w:r>
              <w:rPr>
                <w:rFonts w:hint="eastAsia"/>
                <w:sz w:val="18"/>
                <w:u w:val="single"/>
              </w:rPr>
              <w:t>项目与国际标准或国外先进标准采用程度的考虑：</w:t>
            </w:r>
            <w:r>
              <w:rPr>
                <w:rFonts w:hint="eastAsia"/>
                <w:sz w:val="18"/>
              </w:rPr>
              <w:t>该标准项目是否有对应的国际标准或国外先进标准，标准制定过程中如何考虑采用的问题；</w:t>
            </w:r>
          </w:p>
          <w:p>
            <w:pPr>
              <w:ind w:firstLine="360" w:firstLineChars="200"/>
              <w:rPr>
                <w:rFonts w:ascii="宋体" w:hAnsi="宋体"/>
                <w:sz w:val="18"/>
              </w:rPr>
            </w:pPr>
            <w:r>
              <w:rPr>
                <w:rFonts w:hint="eastAsia" w:ascii="宋体" w:hAnsi="宋体"/>
                <w:sz w:val="18"/>
              </w:rPr>
              <w:t>当前国际上虽然已经从测试验证期步入规模化扩张阶段形式，但尚未发布工业互联网平台测试验证标准。本项目将率先提出平台测试验证内容和方法，引领工业互联网平台测试标准应用和方法创新。为制定工业互联网平台建设中测试验证标准提供参考，促进工业互联网体系发展。</w:t>
            </w:r>
          </w:p>
          <w:p>
            <w:pPr>
              <w:numPr>
                <w:ilvl w:val="0"/>
                <w:numId w:val="2"/>
              </w:numPr>
              <w:rPr>
                <w:rFonts w:ascii="宋体" w:hAnsi="宋体"/>
                <w:sz w:val="18"/>
              </w:rPr>
            </w:pPr>
            <w:r>
              <w:rPr>
                <w:rFonts w:hint="eastAsia"/>
                <w:sz w:val="18"/>
                <w:u w:val="single"/>
              </w:rPr>
              <w:t>与国内相关标准间的关系：</w:t>
            </w:r>
            <w:r>
              <w:rPr>
                <w:rFonts w:hint="eastAsia"/>
                <w:sz w:val="18"/>
              </w:rPr>
              <w:t>该标准项目是否有相关的国家或行业标准，该标准项目与这些标准是什么关系，该标准项目在标准体系中的位置；</w:t>
            </w:r>
          </w:p>
          <w:p>
            <w:pPr>
              <w:ind w:firstLine="360" w:firstLineChars="200"/>
              <w:rPr>
                <w:rFonts w:ascii="宋体" w:hAnsi="宋体"/>
                <w:sz w:val="18"/>
              </w:rPr>
            </w:pPr>
            <w:r>
              <w:rPr>
                <w:rFonts w:hint="eastAsia" w:ascii="宋体" w:hAnsi="宋体"/>
                <w:sz w:val="18"/>
              </w:rPr>
              <w:t>无相关国内标准。</w:t>
            </w:r>
          </w:p>
          <w:p>
            <w:pPr>
              <w:numPr>
                <w:ilvl w:val="0"/>
                <w:numId w:val="2"/>
              </w:numPr>
              <w:rPr>
                <w:sz w:val="18"/>
              </w:rPr>
            </w:pPr>
            <w:r>
              <w:rPr>
                <w:rFonts w:hint="eastAsia"/>
                <w:sz w:val="18"/>
                <w:u w:val="single"/>
              </w:rPr>
              <w:t>指出是否发现有知识产权的问题</w:t>
            </w:r>
            <w:r>
              <w:rPr>
                <w:rFonts w:hint="eastAsia"/>
                <w:sz w:val="18"/>
              </w:rPr>
              <w:t>；无。</w:t>
            </w:r>
          </w:p>
          <w:p>
            <w:pPr>
              <w:ind w:left="360"/>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9" w:hRule="atLeast"/>
          <w:jc w:val="center"/>
        </w:trPr>
        <w:tc>
          <w:tcPr>
            <w:tcW w:w="1560" w:type="dxa"/>
            <w:vMerge w:val="restart"/>
            <w:vAlign w:val="center"/>
          </w:tcPr>
          <w:p>
            <w:pPr>
              <w:jc w:val="center"/>
              <w:rPr>
                <w:sz w:val="18"/>
                <w:szCs w:val="18"/>
              </w:rPr>
            </w:pPr>
            <w:r>
              <w:rPr>
                <w:rFonts w:hint="eastAsia"/>
                <w:sz w:val="18"/>
                <w:szCs w:val="18"/>
              </w:rPr>
              <w:t>牵头单位信息</w:t>
            </w:r>
          </w:p>
        </w:tc>
        <w:tc>
          <w:tcPr>
            <w:tcW w:w="7696" w:type="dxa"/>
            <w:gridSpan w:val="7"/>
            <w:vAlign w:val="center"/>
          </w:tcPr>
          <w:p>
            <w:pPr>
              <w:rPr>
                <w:sz w:val="18"/>
                <w:szCs w:val="18"/>
              </w:rPr>
            </w:pPr>
            <w:r>
              <w:rPr>
                <w:rFonts w:hint="eastAsia"/>
                <w:sz w:val="18"/>
                <w:szCs w:val="18"/>
              </w:rPr>
              <w:t>单位名称：中国信息通信研究院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3" w:hRule="atLeast"/>
          <w:jc w:val="center"/>
        </w:trPr>
        <w:tc>
          <w:tcPr>
            <w:tcW w:w="1560" w:type="dxa"/>
            <w:vMerge w:val="continue"/>
            <w:vAlign w:val="center"/>
          </w:tcPr>
          <w:p>
            <w:pPr>
              <w:jc w:val="center"/>
              <w:rPr>
                <w:sz w:val="18"/>
                <w:szCs w:val="18"/>
              </w:rPr>
            </w:pPr>
          </w:p>
        </w:tc>
        <w:tc>
          <w:tcPr>
            <w:tcW w:w="2367" w:type="dxa"/>
            <w:gridSpan w:val="4"/>
            <w:vAlign w:val="center"/>
          </w:tcPr>
          <w:p>
            <w:pPr>
              <w:rPr>
                <w:sz w:val="18"/>
                <w:szCs w:val="18"/>
              </w:rPr>
            </w:pPr>
            <w:r>
              <w:rPr>
                <w:rFonts w:hint="eastAsia"/>
                <w:sz w:val="18"/>
                <w:szCs w:val="18"/>
              </w:rPr>
              <w:t>项目负责人：</w:t>
            </w:r>
            <w:r>
              <w:rPr>
                <w:rFonts w:hint="default"/>
                <w:sz w:val="18"/>
                <w:szCs w:val="18"/>
              </w:rPr>
              <w:t>XXX</w:t>
            </w:r>
          </w:p>
        </w:tc>
        <w:tc>
          <w:tcPr>
            <w:tcW w:w="5329" w:type="dxa"/>
            <w:gridSpan w:val="3"/>
            <w:vAlign w:val="center"/>
          </w:tcPr>
          <w:p>
            <w:pPr>
              <w:rPr>
                <w:sz w:val="18"/>
                <w:szCs w:val="18"/>
              </w:rPr>
            </w:pPr>
            <w:r>
              <w:rPr>
                <w:rFonts w:hint="eastAsia"/>
                <w:sz w:val="18"/>
                <w:szCs w:val="18"/>
              </w:rPr>
              <w:t>联系方式：</w:t>
            </w:r>
            <w:r>
              <w:rPr>
                <w:sz w:val="18"/>
                <w:szCs w:val="18"/>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7" w:hRule="atLeast"/>
          <w:jc w:val="center"/>
        </w:trPr>
        <w:tc>
          <w:tcPr>
            <w:tcW w:w="1560" w:type="dxa"/>
            <w:vAlign w:val="center"/>
          </w:tcPr>
          <w:p>
            <w:pPr>
              <w:jc w:val="center"/>
              <w:rPr>
                <w:sz w:val="18"/>
                <w:szCs w:val="18"/>
                <w:highlight w:val="yellow"/>
              </w:rPr>
            </w:pPr>
            <w:r>
              <w:rPr>
                <w:rFonts w:hint="eastAsia"/>
                <w:sz w:val="18"/>
                <w:szCs w:val="18"/>
              </w:rPr>
              <w:t>备注</w:t>
            </w:r>
          </w:p>
        </w:tc>
        <w:tc>
          <w:tcPr>
            <w:tcW w:w="7696" w:type="dxa"/>
            <w:gridSpan w:val="7"/>
            <w:vAlign w:val="center"/>
          </w:tcPr>
          <w:p>
            <w:pPr>
              <w:rPr>
                <w:sz w:val="18"/>
                <w:szCs w:val="18"/>
                <w:highlight w:val="yellow"/>
              </w:rPr>
            </w:pP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黑体">
    <w:panose1 w:val="02010600040101010101"/>
    <w:charset w:val="86"/>
    <w:family w:val="modern"/>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573"/>
    <w:multiLevelType w:val="multilevel"/>
    <w:tmpl w:val="02505573"/>
    <w:lvl w:ilvl="0" w:tentative="0">
      <w:start w:val="1"/>
      <w:numFmt w:val="bullet"/>
      <w:lvlText w:val=""/>
      <w:lvlJc w:val="left"/>
      <w:pPr>
        <w:ind w:left="630" w:hanging="420"/>
      </w:pPr>
      <w:rPr>
        <w:rFonts w:hint="default" w:ascii="Wingdings" w:hAnsi="Wingdings"/>
      </w:rPr>
    </w:lvl>
    <w:lvl w:ilvl="1" w:tentative="0">
      <w:start w:val="1"/>
      <w:numFmt w:val="bullet"/>
      <w:lvlText w:val=""/>
      <w:lvlJc w:val="left"/>
      <w:pPr>
        <w:ind w:left="1050" w:hanging="420"/>
      </w:pPr>
      <w:rPr>
        <w:rFonts w:hint="default" w:ascii="Wingdings" w:hAnsi="Wingdings"/>
      </w:rPr>
    </w:lvl>
    <w:lvl w:ilvl="2" w:tentative="0">
      <w:start w:val="1"/>
      <w:numFmt w:val="bullet"/>
      <w:lvlText w:val=""/>
      <w:lvlJc w:val="left"/>
      <w:pPr>
        <w:ind w:left="1470" w:hanging="420"/>
      </w:pPr>
      <w:rPr>
        <w:rFonts w:hint="default" w:ascii="Wingdings" w:hAnsi="Wingdings"/>
      </w:rPr>
    </w:lvl>
    <w:lvl w:ilvl="3" w:tentative="0">
      <w:start w:val="1"/>
      <w:numFmt w:val="bullet"/>
      <w:lvlText w:val=""/>
      <w:lvlJc w:val="left"/>
      <w:pPr>
        <w:ind w:left="1890" w:hanging="420"/>
      </w:pPr>
      <w:rPr>
        <w:rFonts w:hint="default" w:ascii="Wingdings" w:hAnsi="Wingdings"/>
      </w:rPr>
    </w:lvl>
    <w:lvl w:ilvl="4" w:tentative="0">
      <w:start w:val="1"/>
      <w:numFmt w:val="bullet"/>
      <w:lvlText w:val=""/>
      <w:lvlJc w:val="left"/>
      <w:pPr>
        <w:ind w:left="2310" w:hanging="420"/>
      </w:pPr>
      <w:rPr>
        <w:rFonts w:hint="default" w:ascii="Wingdings" w:hAnsi="Wingdings"/>
      </w:rPr>
    </w:lvl>
    <w:lvl w:ilvl="5" w:tentative="0">
      <w:start w:val="1"/>
      <w:numFmt w:val="bullet"/>
      <w:lvlText w:val=""/>
      <w:lvlJc w:val="left"/>
      <w:pPr>
        <w:ind w:left="2730" w:hanging="420"/>
      </w:pPr>
      <w:rPr>
        <w:rFonts w:hint="default" w:ascii="Wingdings" w:hAnsi="Wingdings"/>
      </w:rPr>
    </w:lvl>
    <w:lvl w:ilvl="6" w:tentative="0">
      <w:start w:val="1"/>
      <w:numFmt w:val="bullet"/>
      <w:lvlText w:val=""/>
      <w:lvlJc w:val="left"/>
      <w:pPr>
        <w:ind w:left="3150" w:hanging="420"/>
      </w:pPr>
      <w:rPr>
        <w:rFonts w:hint="default" w:ascii="Wingdings" w:hAnsi="Wingdings"/>
      </w:rPr>
    </w:lvl>
    <w:lvl w:ilvl="7" w:tentative="0">
      <w:start w:val="1"/>
      <w:numFmt w:val="bullet"/>
      <w:lvlText w:val=""/>
      <w:lvlJc w:val="left"/>
      <w:pPr>
        <w:ind w:left="3570" w:hanging="420"/>
      </w:pPr>
      <w:rPr>
        <w:rFonts w:hint="default" w:ascii="Wingdings" w:hAnsi="Wingdings"/>
      </w:rPr>
    </w:lvl>
    <w:lvl w:ilvl="8" w:tentative="0">
      <w:start w:val="1"/>
      <w:numFmt w:val="bullet"/>
      <w:lvlText w:val=""/>
      <w:lvlJc w:val="left"/>
      <w:pPr>
        <w:ind w:left="3990" w:hanging="420"/>
      </w:pPr>
      <w:rPr>
        <w:rFonts w:hint="default" w:ascii="Wingdings" w:hAnsi="Wingdings"/>
      </w:rPr>
    </w:lvl>
  </w:abstractNum>
  <w:abstractNum w:abstractNumId="1">
    <w:nsid w:val="4A3A63FB"/>
    <w:multiLevelType w:val="multilevel"/>
    <w:tmpl w:val="4A3A63FB"/>
    <w:lvl w:ilvl="0" w:tentative="0">
      <w:start w:val="1"/>
      <w:numFmt w:val="decimal"/>
      <w:lvlText w:val="%1."/>
      <w:lvlJc w:val="left"/>
      <w:pPr>
        <w:tabs>
          <w:tab w:val="left" w:pos="360"/>
        </w:tabs>
        <w:ind w:left="360" w:hanging="360"/>
      </w:pPr>
      <w:rPr>
        <w:u w:val="single"/>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A0"/>
    <w:rsid w:val="00000139"/>
    <w:rsid w:val="000013E5"/>
    <w:rsid w:val="00001B71"/>
    <w:rsid w:val="0000212E"/>
    <w:rsid w:val="000024CC"/>
    <w:rsid w:val="00003D48"/>
    <w:rsid w:val="0000490D"/>
    <w:rsid w:val="00004D76"/>
    <w:rsid w:val="00005522"/>
    <w:rsid w:val="00005837"/>
    <w:rsid w:val="000059C2"/>
    <w:rsid w:val="00005F76"/>
    <w:rsid w:val="0000609D"/>
    <w:rsid w:val="000065CD"/>
    <w:rsid w:val="00006ADA"/>
    <w:rsid w:val="000078CF"/>
    <w:rsid w:val="000105B9"/>
    <w:rsid w:val="00011409"/>
    <w:rsid w:val="00011599"/>
    <w:rsid w:val="00011BCA"/>
    <w:rsid w:val="00012035"/>
    <w:rsid w:val="000157AE"/>
    <w:rsid w:val="00015916"/>
    <w:rsid w:val="00016180"/>
    <w:rsid w:val="00017171"/>
    <w:rsid w:val="00020A1C"/>
    <w:rsid w:val="000223CC"/>
    <w:rsid w:val="00023567"/>
    <w:rsid w:val="0002365E"/>
    <w:rsid w:val="00023F73"/>
    <w:rsid w:val="00024A9E"/>
    <w:rsid w:val="0002502A"/>
    <w:rsid w:val="0002502C"/>
    <w:rsid w:val="000266A6"/>
    <w:rsid w:val="00027FA5"/>
    <w:rsid w:val="0003088D"/>
    <w:rsid w:val="00031154"/>
    <w:rsid w:val="00032026"/>
    <w:rsid w:val="000320F6"/>
    <w:rsid w:val="00032991"/>
    <w:rsid w:val="00033920"/>
    <w:rsid w:val="0003481A"/>
    <w:rsid w:val="0003499E"/>
    <w:rsid w:val="000359DA"/>
    <w:rsid w:val="00035CB8"/>
    <w:rsid w:val="00037C7F"/>
    <w:rsid w:val="0004013F"/>
    <w:rsid w:val="000404FE"/>
    <w:rsid w:val="000407D6"/>
    <w:rsid w:val="00041EB8"/>
    <w:rsid w:val="00042B3B"/>
    <w:rsid w:val="00042EC9"/>
    <w:rsid w:val="00043BBB"/>
    <w:rsid w:val="00043F58"/>
    <w:rsid w:val="000443E9"/>
    <w:rsid w:val="000448C9"/>
    <w:rsid w:val="00044FBE"/>
    <w:rsid w:val="000458FF"/>
    <w:rsid w:val="00045AA6"/>
    <w:rsid w:val="000463F3"/>
    <w:rsid w:val="00047287"/>
    <w:rsid w:val="00047A69"/>
    <w:rsid w:val="00050728"/>
    <w:rsid w:val="00050CCE"/>
    <w:rsid w:val="0005104A"/>
    <w:rsid w:val="00051BF3"/>
    <w:rsid w:val="000522C4"/>
    <w:rsid w:val="00052F5B"/>
    <w:rsid w:val="00053028"/>
    <w:rsid w:val="000530F6"/>
    <w:rsid w:val="00053A01"/>
    <w:rsid w:val="00054401"/>
    <w:rsid w:val="00054CF4"/>
    <w:rsid w:val="0005522F"/>
    <w:rsid w:val="000555A9"/>
    <w:rsid w:val="00056C8D"/>
    <w:rsid w:val="0006042B"/>
    <w:rsid w:val="000630C3"/>
    <w:rsid w:val="000641D4"/>
    <w:rsid w:val="00065438"/>
    <w:rsid w:val="00066419"/>
    <w:rsid w:val="000668EF"/>
    <w:rsid w:val="00066B62"/>
    <w:rsid w:val="00066CD6"/>
    <w:rsid w:val="0007079B"/>
    <w:rsid w:val="0007092A"/>
    <w:rsid w:val="000711C8"/>
    <w:rsid w:val="00071875"/>
    <w:rsid w:val="0007206D"/>
    <w:rsid w:val="000721E2"/>
    <w:rsid w:val="000744E8"/>
    <w:rsid w:val="0007548D"/>
    <w:rsid w:val="00075C3F"/>
    <w:rsid w:val="00075D56"/>
    <w:rsid w:val="00077CC0"/>
    <w:rsid w:val="00080D8C"/>
    <w:rsid w:val="00081BDA"/>
    <w:rsid w:val="00081E1F"/>
    <w:rsid w:val="00083BD7"/>
    <w:rsid w:val="00084AC2"/>
    <w:rsid w:val="00084E9E"/>
    <w:rsid w:val="00085AAF"/>
    <w:rsid w:val="00085C36"/>
    <w:rsid w:val="00085EC3"/>
    <w:rsid w:val="00086944"/>
    <w:rsid w:val="00087588"/>
    <w:rsid w:val="00087F4F"/>
    <w:rsid w:val="00090744"/>
    <w:rsid w:val="00090F6E"/>
    <w:rsid w:val="000929B4"/>
    <w:rsid w:val="00092B3B"/>
    <w:rsid w:val="00093128"/>
    <w:rsid w:val="00093C2E"/>
    <w:rsid w:val="000943CF"/>
    <w:rsid w:val="00095BE2"/>
    <w:rsid w:val="000965F6"/>
    <w:rsid w:val="00096B51"/>
    <w:rsid w:val="00096CF3"/>
    <w:rsid w:val="00096F54"/>
    <w:rsid w:val="000970AB"/>
    <w:rsid w:val="00097745"/>
    <w:rsid w:val="000A15AC"/>
    <w:rsid w:val="000A1819"/>
    <w:rsid w:val="000A1DE3"/>
    <w:rsid w:val="000A29AC"/>
    <w:rsid w:val="000A33B0"/>
    <w:rsid w:val="000A3E1D"/>
    <w:rsid w:val="000A64F0"/>
    <w:rsid w:val="000A78E0"/>
    <w:rsid w:val="000B053B"/>
    <w:rsid w:val="000B08EF"/>
    <w:rsid w:val="000B09B6"/>
    <w:rsid w:val="000B2602"/>
    <w:rsid w:val="000B3BA3"/>
    <w:rsid w:val="000B4574"/>
    <w:rsid w:val="000B474B"/>
    <w:rsid w:val="000B4DE4"/>
    <w:rsid w:val="000B5AD7"/>
    <w:rsid w:val="000B5CFB"/>
    <w:rsid w:val="000B60BA"/>
    <w:rsid w:val="000B6FAD"/>
    <w:rsid w:val="000B7754"/>
    <w:rsid w:val="000B77A1"/>
    <w:rsid w:val="000B77C7"/>
    <w:rsid w:val="000B795A"/>
    <w:rsid w:val="000B7B61"/>
    <w:rsid w:val="000C0287"/>
    <w:rsid w:val="000C2FD8"/>
    <w:rsid w:val="000C33B0"/>
    <w:rsid w:val="000C3ACC"/>
    <w:rsid w:val="000C3B60"/>
    <w:rsid w:val="000C4070"/>
    <w:rsid w:val="000D0440"/>
    <w:rsid w:val="000D0F6D"/>
    <w:rsid w:val="000D14D5"/>
    <w:rsid w:val="000D2800"/>
    <w:rsid w:val="000D2C2A"/>
    <w:rsid w:val="000D59AC"/>
    <w:rsid w:val="000D6373"/>
    <w:rsid w:val="000D7DB6"/>
    <w:rsid w:val="000D7DF4"/>
    <w:rsid w:val="000E187A"/>
    <w:rsid w:val="000E2444"/>
    <w:rsid w:val="000E28CE"/>
    <w:rsid w:val="000E4092"/>
    <w:rsid w:val="000E4937"/>
    <w:rsid w:val="000E5CC3"/>
    <w:rsid w:val="000E6F85"/>
    <w:rsid w:val="000E7AE4"/>
    <w:rsid w:val="000E7BF9"/>
    <w:rsid w:val="000F03B0"/>
    <w:rsid w:val="000F12FD"/>
    <w:rsid w:val="000F2583"/>
    <w:rsid w:val="000F4B88"/>
    <w:rsid w:val="000F5A24"/>
    <w:rsid w:val="000F6CAF"/>
    <w:rsid w:val="000F720B"/>
    <w:rsid w:val="000F78C4"/>
    <w:rsid w:val="000F7C95"/>
    <w:rsid w:val="00101C93"/>
    <w:rsid w:val="00102831"/>
    <w:rsid w:val="00102E3A"/>
    <w:rsid w:val="001036F9"/>
    <w:rsid w:val="001039EE"/>
    <w:rsid w:val="0010534B"/>
    <w:rsid w:val="00105A3B"/>
    <w:rsid w:val="00105CFC"/>
    <w:rsid w:val="0010711B"/>
    <w:rsid w:val="00110B5E"/>
    <w:rsid w:val="00111C3F"/>
    <w:rsid w:val="001123EF"/>
    <w:rsid w:val="0011248A"/>
    <w:rsid w:val="0011272C"/>
    <w:rsid w:val="00112864"/>
    <w:rsid w:val="00114349"/>
    <w:rsid w:val="00114AF4"/>
    <w:rsid w:val="00115C12"/>
    <w:rsid w:val="00116212"/>
    <w:rsid w:val="00117120"/>
    <w:rsid w:val="001208E7"/>
    <w:rsid w:val="00122211"/>
    <w:rsid w:val="00123046"/>
    <w:rsid w:val="00123B23"/>
    <w:rsid w:val="00123FBA"/>
    <w:rsid w:val="00124284"/>
    <w:rsid w:val="001242A2"/>
    <w:rsid w:val="0012437B"/>
    <w:rsid w:val="001243A7"/>
    <w:rsid w:val="00124532"/>
    <w:rsid w:val="00125850"/>
    <w:rsid w:val="00126D10"/>
    <w:rsid w:val="00127417"/>
    <w:rsid w:val="0012743C"/>
    <w:rsid w:val="0013010F"/>
    <w:rsid w:val="00130927"/>
    <w:rsid w:val="001310D2"/>
    <w:rsid w:val="00132F05"/>
    <w:rsid w:val="001339CF"/>
    <w:rsid w:val="0013410A"/>
    <w:rsid w:val="0013438E"/>
    <w:rsid w:val="001349FD"/>
    <w:rsid w:val="00135803"/>
    <w:rsid w:val="0013637F"/>
    <w:rsid w:val="00136B81"/>
    <w:rsid w:val="0013704A"/>
    <w:rsid w:val="001373E7"/>
    <w:rsid w:val="0014143F"/>
    <w:rsid w:val="001428EF"/>
    <w:rsid w:val="00143638"/>
    <w:rsid w:val="00143731"/>
    <w:rsid w:val="001439E7"/>
    <w:rsid w:val="0014442C"/>
    <w:rsid w:val="00144D3F"/>
    <w:rsid w:val="00145161"/>
    <w:rsid w:val="001454E7"/>
    <w:rsid w:val="00145DA0"/>
    <w:rsid w:val="00146DC1"/>
    <w:rsid w:val="001478FE"/>
    <w:rsid w:val="00147E97"/>
    <w:rsid w:val="00147FEC"/>
    <w:rsid w:val="001500FB"/>
    <w:rsid w:val="0015070A"/>
    <w:rsid w:val="00150B36"/>
    <w:rsid w:val="0015121C"/>
    <w:rsid w:val="001517E6"/>
    <w:rsid w:val="00152BF5"/>
    <w:rsid w:val="001536C1"/>
    <w:rsid w:val="00153DBC"/>
    <w:rsid w:val="00154A4F"/>
    <w:rsid w:val="00154A8A"/>
    <w:rsid w:val="001564C9"/>
    <w:rsid w:val="0015696D"/>
    <w:rsid w:val="00160502"/>
    <w:rsid w:val="00162F2A"/>
    <w:rsid w:val="00163126"/>
    <w:rsid w:val="00163135"/>
    <w:rsid w:val="00163F16"/>
    <w:rsid w:val="001640A7"/>
    <w:rsid w:val="001642E5"/>
    <w:rsid w:val="001645D1"/>
    <w:rsid w:val="00165D5B"/>
    <w:rsid w:val="0016672D"/>
    <w:rsid w:val="0016699E"/>
    <w:rsid w:val="00167097"/>
    <w:rsid w:val="0016734C"/>
    <w:rsid w:val="00170154"/>
    <w:rsid w:val="001714EB"/>
    <w:rsid w:val="0017213A"/>
    <w:rsid w:val="00172AEF"/>
    <w:rsid w:val="00175045"/>
    <w:rsid w:val="00175B62"/>
    <w:rsid w:val="00176298"/>
    <w:rsid w:val="001771A0"/>
    <w:rsid w:val="0017754D"/>
    <w:rsid w:val="00177B56"/>
    <w:rsid w:val="00180227"/>
    <w:rsid w:val="001804D9"/>
    <w:rsid w:val="001814D4"/>
    <w:rsid w:val="001818BF"/>
    <w:rsid w:val="00181A98"/>
    <w:rsid w:val="00182B4F"/>
    <w:rsid w:val="001848D4"/>
    <w:rsid w:val="00184D70"/>
    <w:rsid w:val="00184E42"/>
    <w:rsid w:val="00185023"/>
    <w:rsid w:val="00185916"/>
    <w:rsid w:val="00185922"/>
    <w:rsid w:val="00187303"/>
    <w:rsid w:val="001909BF"/>
    <w:rsid w:val="001911A0"/>
    <w:rsid w:val="00192DB3"/>
    <w:rsid w:val="0019351E"/>
    <w:rsid w:val="00193C8E"/>
    <w:rsid w:val="00194C6A"/>
    <w:rsid w:val="0019572F"/>
    <w:rsid w:val="001958FA"/>
    <w:rsid w:val="00195EF9"/>
    <w:rsid w:val="00196CDC"/>
    <w:rsid w:val="001A007D"/>
    <w:rsid w:val="001A03AB"/>
    <w:rsid w:val="001A0B29"/>
    <w:rsid w:val="001A4B7B"/>
    <w:rsid w:val="001A4CE8"/>
    <w:rsid w:val="001A5121"/>
    <w:rsid w:val="001A5ECA"/>
    <w:rsid w:val="001A60BF"/>
    <w:rsid w:val="001A649F"/>
    <w:rsid w:val="001A765A"/>
    <w:rsid w:val="001A7C63"/>
    <w:rsid w:val="001B10F4"/>
    <w:rsid w:val="001B1F90"/>
    <w:rsid w:val="001B275F"/>
    <w:rsid w:val="001B2F8C"/>
    <w:rsid w:val="001B33A1"/>
    <w:rsid w:val="001B5AD2"/>
    <w:rsid w:val="001B5E31"/>
    <w:rsid w:val="001C0857"/>
    <w:rsid w:val="001C1FD3"/>
    <w:rsid w:val="001C27D6"/>
    <w:rsid w:val="001C2823"/>
    <w:rsid w:val="001C41B8"/>
    <w:rsid w:val="001C505D"/>
    <w:rsid w:val="001C5D2A"/>
    <w:rsid w:val="001C606F"/>
    <w:rsid w:val="001C683A"/>
    <w:rsid w:val="001C73BD"/>
    <w:rsid w:val="001C7F4B"/>
    <w:rsid w:val="001D1D1D"/>
    <w:rsid w:val="001D1D7B"/>
    <w:rsid w:val="001D2D80"/>
    <w:rsid w:val="001D305B"/>
    <w:rsid w:val="001E124A"/>
    <w:rsid w:val="001E130F"/>
    <w:rsid w:val="001E151F"/>
    <w:rsid w:val="001E2C05"/>
    <w:rsid w:val="001E2C6F"/>
    <w:rsid w:val="001E3A93"/>
    <w:rsid w:val="001E408A"/>
    <w:rsid w:val="001E5B57"/>
    <w:rsid w:val="001E5B7F"/>
    <w:rsid w:val="001E6086"/>
    <w:rsid w:val="001E697F"/>
    <w:rsid w:val="001E6B83"/>
    <w:rsid w:val="001E6F4B"/>
    <w:rsid w:val="001E7382"/>
    <w:rsid w:val="001E7695"/>
    <w:rsid w:val="001E7BB3"/>
    <w:rsid w:val="001E7F7E"/>
    <w:rsid w:val="001F0911"/>
    <w:rsid w:val="001F0B34"/>
    <w:rsid w:val="001F156A"/>
    <w:rsid w:val="001F171F"/>
    <w:rsid w:val="001F1ABD"/>
    <w:rsid w:val="001F24E6"/>
    <w:rsid w:val="001F2E09"/>
    <w:rsid w:val="001F3325"/>
    <w:rsid w:val="001F3515"/>
    <w:rsid w:val="001F4824"/>
    <w:rsid w:val="001F486B"/>
    <w:rsid w:val="001F495F"/>
    <w:rsid w:val="001F51DC"/>
    <w:rsid w:val="001F5250"/>
    <w:rsid w:val="001F5770"/>
    <w:rsid w:val="001F6640"/>
    <w:rsid w:val="00201210"/>
    <w:rsid w:val="00201A5A"/>
    <w:rsid w:val="00202972"/>
    <w:rsid w:val="00203B61"/>
    <w:rsid w:val="00203E92"/>
    <w:rsid w:val="0020461F"/>
    <w:rsid w:val="002055C2"/>
    <w:rsid w:val="002058C1"/>
    <w:rsid w:val="00205B6D"/>
    <w:rsid w:val="0020717F"/>
    <w:rsid w:val="00207831"/>
    <w:rsid w:val="00207EB4"/>
    <w:rsid w:val="002101D1"/>
    <w:rsid w:val="00210666"/>
    <w:rsid w:val="00210758"/>
    <w:rsid w:val="0021089B"/>
    <w:rsid w:val="00210987"/>
    <w:rsid w:val="00210DDB"/>
    <w:rsid w:val="002124D7"/>
    <w:rsid w:val="00212A60"/>
    <w:rsid w:val="00212D45"/>
    <w:rsid w:val="00212E74"/>
    <w:rsid w:val="00213429"/>
    <w:rsid w:val="002136D6"/>
    <w:rsid w:val="00213B1E"/>
    <w:rsid w:val="00213F5E"/>
    <w:rsid w:val="00215306"/>
    <w:rsid w:val="0021560F"/>
    <w:rsid w:val="00215FAD"/>
    <w:rsid w:val="002162A4"/>
    <w:rsid w:val="00217047"/>
    <w:rsid w:val="00217396"/>
    <w:rsid w:val="00217471"/>
    <w:rsid w:val="00217504"/>
    <w:rsid w:val="00220199"/>
    <w:rsid w:val="00220548"/>
    <w:rsid w:val="00220F22"/>
    <w:rsid w:val="0022115D"/>
    <w:rsid w:val="0022190C"/>
    <w:rsid w:val="00221E6B"/>
    <w:rsid w:val="002223C9"/>
    <w:rsid w:val="00223171"/>
    <w:rsid w:val="0022431D"/>
    <w:rsid w:val="002244EB"/>
    <w:rsid w:val="00226990"/>
    <w:rsid w:val="00226CCE"/>
    <w:rsid w:val="0022703C"/>
    <w:rsid w:val="00227FEC"/>
    <w:rsid w:val="002313AF"/>
    <w:rsid w:val="00231479"/>
    <w:rsid w:val="0023388F"/>
    <w:rsid w:val="00233943"/>
    <w:rsid w:val="00234E35"/>
    <w:rsid w:val="00236013"/>
    <w:rsid w:val="0023684A"/>
    <w:rsid w:val="00236CA3"/>
    <w:rsid w:val="00237C5D"/>
    <w:rsid w:val="0024003F"/>
    <w:rsid w:val="002408FA"/>
    <w:rsid w:val="00241710"/>
    <w:rsid w:val="0024298A"/>
    <w:rsid w:val="002433DD"/>
    <w:rsid w:val="00245A72"/>
    <w:rsid w:val="002462D3"/>
    <w:rsid w:val="00246431"/>
    <w:rsid w:val="00246F3D"/>
    <w:rsid w:val="00250231"/>
    <w:rsid w:val="00251131"/>
    <w:rsid w:val="00251DA7"/>
    <w:rsid w:val="002521D6"/>
    <w:rsid w:val="0025301A"/>
    <w:rsid w:val="00253781"/>
    <w:rsid w:val="0025409E"/>
    <w:rsid w:val="0025484B"/>
    <w:rsid w:val="00256178"/>
    <w:rsid w:val="002562C8"/>
    <w:rsid w:val="002563B0"/>
    <w:rsid w:val="0025661F"/>
    <w:rsid w:val="002566C0"/>
    <w:rsid w:val="00256E54"/>
    <w:rsid w:val="00257026"/>
    <w:rsid w:val="00257154"/>
    <w:rsid w:val="002600EA"/>
    <w:rsid w:val="00261282"/>
    <w:rsid w:val="00262525"/>
    <w:rsid w:val="0026280F"/>
    <w:rsid w:val="00263837"/>
    <w:rsid w:val="002641DC"/>
    <w:rsid w:val="0026477C"/>
    <w:rsid w:val="00266933"/>
    <w:rsid w:val="0026780E"/>
    <w:rsid w:val="00272128"/>
    <w:rsid w:val="00272142"/>
    <w:rsid w:val="00272E37"/>
    <w:rsid w:val="00274221"/>
    <w:rsid w:val="0027455F"/>
    <w:rsid w:val="0027479E"/>
    <w:rsid w:val="00274B50"/>
    <w:rsid w:val="00274F21"/>
    <w:rsid w:val="0027521B"/>
    <w:rsid w:val="00276994"/>
    <w:rsid w:val="00277716"/>
    <w:rsid w:val="002778D6"/>
    <w:rsid w:val="0027793C"/>
    <w:rsid w:val="002813EF"/>
    <w:rsid w:val="0028582F"/>
    <w:rsid w:val="00285FE6"/>
    <w:rsid w:val="0028618C"/>
    <w:rsid w:val="00291316"/>
    <w:rsid w:val="002918A6"/>
    <w:rsid w:val="00291D4B"/>
    <w:rsid w:val="00291EF4"/>
    <w:rsid w:val="002926FD"/>
    <w:rsid w:val="00292AFA"/>
    <w:rsid w:val="00293125"/>
    <w:rsid w:val="002937B8"/>
    <w:rsid w:val="00294047"/>
    <w:rsid w:val="00294736"/>
    <w:rsid w:val="002955B3"/>
    <w:rsid w:val="00295E95"/>
    <w:rsid w:val="002A13B3"/>
    <w:rsid w:val="002A2451"/>
    <w:rsid w:val="002A2752"/>
    <w:rsid w:val="002A2C6E"/>
    <w:rsid w:val="002A306B"/>
    <w:rsid w:val="002A3536"/>
    <w:rsid w:val="002A3595"/>
    <w:rsid w:val="002A37C1"/>
    <w:rsid w:val="002A3E98"/>
    <w:rsid w:val="002A3F91"/>
    <w:rsid w:val="002A42C8"/>
    <w:rsid w:val="002A435E"/>
    <w:rsid w:val="002A498F"/>
    <w:rsid w:val="002A4EA7"/>
    <w:rsid w:val="002A6CDB"/>
    <w:rsid w:val="002B0204"/>
    <w:rsid w:val="002B1F08"/>
    <w:rsid w:val="002B3F7F"/>
    <w:rsid w:val="002B45C9"/>
    <w:rsid w:val="002B4E8E"/>
    <w:rsid w:val="002B5095"/>
    <w:rsid w:val="002B6485"/>
    <w:rsid w:val="002B6A78"/>
    <w:rsid w:val="002B7AFE"/>
    <w:rsid w:val="002C27D8"/>
    <w:rsid w:val="002C2FAA"/>
    <w:rsid w:val="002C520C"/>
    <w:rsid w:val="002C55F7"/>
    <w:rsid w:val="002C5A44"/>
    <w:rsid w:val="002C6B30"/>
    <w:rsid w:val="002D114E"/>
    <w:rsid w:val="002D277B"/>
    <w:rsid w:val="002D27BA"/>
    <w:rsid w:val="002D2DD0"/>
    <w:rsid w:val="002D347D"/>
    <w:rsid w:val="002D3CA8"/>
    <w:rsid w:val="002D3EE6"/>
    <w:rsid w:val="002D445C"/>
    <w:rsid w:val="002D463E"/>
    <w:rsid w:val="002D4AD4"/>
    <w:rsid w:val="002D53E4"/>
    <w:rsid w:val="002D59D9"/>
    <w:rsid w:val="002D71D8"/>
    <w:rsid w:val="002E1132"/>
    <w:rsid w:val="002E1BF9"/>
    <w:rsid w:val="002E1F0F"/>
    <w:rsid w:val="002E26F0"/>
    <w:rsid w:val="002E32E4"/>
    <w:rsid w:val="002E43A6"/>
    <w:rsid w:val="002E4B35"/>
    <w:rsid w:val="002E509B"/>
    <w:rsid w:val="002E5115"/>
    <w:rsid w:val="002E51CE"/>
    <w:rsid w:val="002E55AF"/>
    <w:rsid w:val="002E5619"/>
    <w:rsid w:val="002E6069"/>
    <w:rsid w:val="002E63E3"/>
    <w:rsid w:val="002E6461"/>
    <w:rsid w:val="002E68A6"/>
    <w:rsid w:val="002E6AF8"/>
    <w:rsid w:val="002E766C"/>
    <w:rsid w:val="002E7730"/>
    <w:rsid w:val="002F18EE"/>
    <w:rsid w:val="002F259B"/>
    <w:rsid w:val="002F46D8"/>
    <w:rsid w:val="002F5268"/>
    <w:rsid w:val="002F5504"/>
    <w:rsid w:val="002F681E"/>
    <w:rsid w:val="002F6B85"/>
    <w:rsid w:val="002F7134"/>
    <w:rsid w:val="002F7BD0"/>
    <w:rsid w:val="00300E5C"/>
    <w:rsid w:val="003014E5"/>
    <w:rsid w:val="00302A4F"/>
    <w:rsid w:val="00304190"/>
    <w:rsid w:val="00304467"/>
    <w:rsid w:val="00304B82"/>
    <w:rsid w:val="00304BF2"/>
    <w:rsid w:val="003058AD"/>
    <w:rsid w:val="00306A09"/>
    <w:rsid w:val="00306AE5"/>
    <w:rsid w:val="00306CC4"/>
    <w:rsid w:val="00307754"/>
    <w:rsid w:val="00310731"/>
    <w:rsid w:val="0031102A"/>
    <w:rsid w:val="0031166A"/>
    <w:rsid w:val="00311F35"/>
    <w:rsid w:val="00312421"/>
    <w:rsid w:val="003126CE"/>
    <w:rsid w:val="003133F8"/>
    <w:rsid w:val="00316A72"/>
    <w:rsid w:val="003206B3"/>
    <w:rsid w:val="00320ED8"/>
    <w:rsid w:val="00321822"/>
    <w:rsid w:val="00321FF9"/>
    <w:rsid w:val="00323081"/>
    <w:rsid w:val="0032386E"/>
    <w:rsid w:val="003241A3"/>
    <w:rsid w:val="00324368"/>
    <w:rsid w:val="00325AF2"/>
    <w:rsid w:val="00326E0D"/>
    <w:rsid w:val="0033067E"/>
    <w:rsid w:val="00330974"/>
    <w:rsid w:val="00331A95"/>
    <w:rsid w:val="0033386E"/>
    <w:rsid w:val="00333C9D"/>
    <w:rsid w:val="00334BB2"/>
    <w:rsid w:val="00334C2A"/>
    <w:rsid w:val="00335CEC"/>
    <w:rsid w:val="00336F9D"/>
    <w:rsid w:val="003372FC"/>
    <w:rsid w:val="00340697"/>
    <w:rsid w:val="003406CC"/>
    <w:rsid w:val="00340C48"/>
    <w:rsid w:val="003429DC"/>
    <w:rsid w:val="00342E01"/>
    <w:rsid w:val="0034422C"/>
    <w:rsid w:val="003453AD"/>
    <w:rsid w:val="00345F9F"/>
    <w:rsid w:val="0034606F"/>
    <w:rsid w:val="00347676"/>
    <w:rsid w:val="00347BBE"/>
    <w:rsid w:val="003516A1"/>
    <w:rsid w:val="00351EBE"/>
    <w:rsid w:val="0035306A"/>
    <w:rsid w:val="00353BAD"/>
    <w:rsid w:val="00353E4C"/>
    <w:rsid w:val="003546A6"/>
    <w:rsid w:val="00355E4E"/>
    <w:rsid w:val="00356C0B"/>
    <w:rsid w:val="00356E67"/>
    <w:rsid w:val="003570C1"/>
    <w:rsid w:val="00360180"/>
    <w:rsid w:val="00360D34"/>
    <w:rsid w:val="003619AB"/>
    <w:rsid w:val="00362791"/>
    <w:rsid w:val="003633B3"/>
    <w:rsid w:val="00363AF9"/>
    <w:rsid w:val="003644D9"/>
    <w:rsid w:val="003655DC"/>
    <w:rsid w:val="00365DD9"/>
    <w:rsid w:val="00367922"/>
    <w:rsid w:val="00367F75"/>
    <w:rsid w:val="00370208"/>
    <w:rsid w:val="00370DF3"/>
    <w:rsid w:val="00371138"/>
    <w:rsid w:val="0037234E"/>
    <w:rsid w:val="00372702"/>
    <w:rsid w:val="003732D5"/>
    <w:rsid w:val="00373DFB"/>
    <w:rsid w:val="00373FEA"/>
    <w:rsid w:val="0037449C"/>
    <w:rsid w:val="00374E27"/>
    <w:rsid w:val="00376F1C"/>
    <w:rsid w:val="0038099D"/>
    <w:rsid w:val="003818EA"/>
    <w:rsid w:val="00381F00"/>
    <w:rsid w:val="003824CE"/>
    <w:rsid w:val="00385DC2"/>
    <w:rsid w:val="0038616D"/>
    <w:rsid w:val="0038649F"/>
    <w:rsid w:val="00387396"/>
    <w:rsid w:val="00387743"/>
    <w:rsid w:val="00387FBD"/>
    <w:rsid w:val="003900DC"/>
    <w:rsid w:val="00390674"/>
    <w:rsid w:val="003909AA"/>
    <w:rsid w:val="00391341"/>
    <w:rsid w:val="003913FF"/>
    <w:rsid w:val="00391F14"/>
    <w:rsid w:val="0039364B"/>
    <w:rsid w:val="00393744"/>
    <w:rsid w:val="00393D89"/>
    <w:rsid w:val="00393E1B"/>
    <w:rsid w:val="00393F99"/>
    <w:rsid w:val="003941D2"/>
    <w:rsid w:val="003958CC"/>
    <w:rsid w:val="00395B39"/>
    <w:rsid w:val="00396294"/>
    <w:rsid w:val="00396A51"/>
    <w:rsid w:val="00396B65"/>
    <w:rsid w:val="0039747C"/>
    <w:rsid w:val="003A02FC"/>
    <w:rsid w:val="003A0454"/>
    <w:rsid w:val="003A1127"/>
    <w:rsid w:val="003A3705"/>
    <w:rsid w:val="003A37FC"/>
    <w:rsid w:val="003A4682"/>
    <w:rsid w:val="003A4728"/>
    <w:rsid w:val="003A4C9F"/>
    <w:rsid w:val="003A4D6F"/>
    <w:rsid w:val="003A4E46"/>
    <w:rsid w:val="003A520D"/>
    <w:rsid w:val="003A5F75"/>
    <w:rsid w:val="003B025C"/>
    <w:rsid w:val="003B15F9"/>
    <w:rsid w:val="003B2E6C"/>
    <w:rsid w:val="003B3A36"/>
    <w:rsid w:val="003B3FC4"/>
    <w:rsid w:val="003B5B04"/>
    <w:rsid w:val="003B5E92"/>
    <w:rsid w:val="003B7008"/>
    <w:rsid w:val="003B7D8B"/>
    <w:rsid w:val="003C0437"/>
    <w:rsid w:val="003C0438"/>
    <w:rsid w:val="003C0D02"/>
    <w:rsid w:val="003C1095"/>
    <w:rsid w:val="003C1B66"/>
    <w:rsid w:val="003C2B67"/>
    <w:rsid w:val="003C2C4A"/>
    <w:rsid w:val="003C42A3"/>
    <w:rsid w:val="003C4784"/>
    <w:rsid w:val="003C51DD"/>
    <w:rsid w:val="003C6EE4"/>
    <w:rsid w:val="003D00BA"/>
    <w:rsid w:val="003D11CD"/>
    <w:rsid w:val="003D1772"/>
    <w:rsid w:val="003D1AC0"/>
    <w:rsid w:val="003D1FB7"/>
    <w:rsid w:val="003D203C"/>
    <w:rsid w:val="003D297D"/>
    <w:rsid w:val="003D2BC0"/>
    <w:rsid w:val="003D4C4F"/>
    <w:rsid w:val="003D55AA"/>
    <w:rsid w:val="003D5DB3"/>
    <w:rsid w:val="003D6116"/>
    <w:rsid w:val="003D6125"/>
    <w:rsid w:val="003D6372"/>
    <w:rsid w:val="003D7913"/>
    <w:rsid w:val="003E0876"/>
    <w:rsid w:val="003E1AA1"/>
    <w:rsid w:val="003E30D0"/>
    <w:rsid w:val="003E35C0"/>
    <w:rsid w:val="003E4E49"/>
    <w:rsid w:val="003E51FA"/>
    <w:rsid w:val="003E52B1"/>
    <w:rsid w:val="003E59B8"/>
    <w:rsid w:val="003E5E57"/>
    <w:rsid w:val="003E649B"/>
    <w:rsid w:val="003E6BC3"/>
    <w:rsid w:val="003E742F"/>
    <w:rsid w:val="003F189A"/>
    <w:rsid w:val="003F317E"/>
    <w:rsid w:val="003F38E0"/>
    <w:rsid w:val="003F563A"/>
    <w:rsid w:val="003F6A30"/>
    <w:rsid w:val="003F7111"/>
    <w:rsid w:val="00400452"/>
    <w:rsid w:val="00400E07"/>
    <w:rsid w:val="0040129D"/>
    <w:rsid w:val="0040405F"/>
    <w:rsid w:val="004043A6"/>
    <w:rsid w:val="004043F5"/>
    <w:rsid w:val="004051B1"/>
    <w:rsid w:val="00405655"/>
    <w:rsid w:val="00405A57"/>
    <w:rsid w:val="00406298"/>
    <w:rsid w:val="0040684F"/>
    <w:rsid w:val="00407322"/>
    <w:rsid w:val="00407FC9"/>
    <w:rsid w:val="004103BA"/>
    <w:rsid w:val="00411160"/>
    <w:rsid w:val="004123E1"/>
    <w:rsid w:val="00412A79"/>
    <w:rsid w:val="004131F5"/>
    <w:rsid w:val="004134ED"/>
    <w:rsid w:val="004137FA"/>
    <w:rsid w:val="00414E16"/>
    <w:rsid w:val="004168DF"/>
    <w:rsid w:val="00416DC5"/>
    <w:rsid w:val="0041762C"/>
    <w:rsid w:val="00420158"/>
    <w:rsid w:val="004204A5"/>
    <w:rsid w:val="004209ED"/>
    <w:rsid w:val="0042124C"/>
    <w:rsid w:val="00421C64"/>
    <w:rsid w:val="00421F22"/>
    <w:rsid w:val="00422597"/>
    <w:rsid w:val="00422679"/>
    <w:rsid w:val="00422A48"/>
    <w:rsid w:val="00422A7B"/>
    <w:rsid w:val="00423D62"/>
    <w:rsid w:val="004241FC"/>
    <w:rsid w:val="004242AB"/>
    <w:rsid w:val="0042486A"/>
    <w:rsid w:val="00425F28"/>
    <w:rsid w:val="00426880"/>
    <w:rsid w:val="00426EC4"/>
    <w:rsid w:val="004270A6"/>
    <w:rsid w:val="00427306"/>
    <w:rsid w:val="004276D8"/>
    <w:rsid w:val="00427B12"/>
    <w:rsid w:val="0043112F"/>
    <w:rsid w:val="004314D9"/>
    <w:rsid w:val="00431549"/>
    <w:rsid w:val="004317E5"/>
    <w:rsid w:val="00431C3D"/>
    <w:rsid w:val="00434373"/>
    <w:rsid w:val="0043466C"/>
    <w:rsid w:val="00434835"/>
    <w:rsid w:val="00434AD3"/>
    <w:rsid w:val="00434D9D"/>
    <w:rsid w:val="004353A6"/>
    <w:rsid w:val="004357CC"/>
    <w:rsid w:val="00435D19"/>
    <w:rsid w:val="00440C58"/>
    <w:rsid w:val="004417E1"/>
    <w:rsid w:val="00442480"/>
    <w:rsid w:val="00442988"/>
    <w:rsid w:val="00444D11"/>
    <w:rsid w:val="00444DEE"/>
    <w:rsid w:val="00446797"/>
    <w:rsid w:val="00450F15"/>
    <w:rsid w:val="0045141D"/>
    <w:rsid w:val="00452748"/>
    <w:rsid w:val="00453EE8"/>
    <w:rsid w:val="00455C1C"/>
    <w:rsid w:val="004567A8"/>
    <w:rsid w:val="00456D57"/>
    <w:rsid w:val="004573ED"/>
    <w:rsid w:val="00460A5C"/>
    <w:rsid w:val="00460F6E"/>
    <w:rsid w:val="004613C2"/>
    <w:rsid w:val="004615A5"/>
    <w:rsid w:val="00462707"/>
    <w:rsid w:val="00462A9D"/>
    <w:rsid w:val="004643B6"/>
    <w:rsid w:val="00464D32"/>
    <w:rsid w:val="004650A5"/>
    <w:rsid w:val="00465AA6"/>
    <w:rsid w:val="00465C38"/>
    <w:rsid w:val="00465CD9"/>
    <w:rsid w:val="00465E2E"/>
    <w:rsid w:val="00467AEC"/>
    <w:rsid w:val="00470459"/>
    <w:rsid w:val="00470A00"/>
    <w:rsid w:val="00472373"/>
    <w:rsid w:val="00472426"/>
    <w:rsid w:val="0047294C"/>
    <w:rsid w:val="00473488"/>
    <w:rsid w:val="004735E6"/>
    <w:rsid w:val="004738E0"/>
    <w:rsid w:val="00473DD2"/>
    <w:rsid w:val="00473FF6"/>
    <w:rsid w:val="00474175"/>
    <w:rsid w:val="00474848"/>
    <w:rsid w:val="00476121"/>
    <w:rsid w:val="00476569"/>
    <w:rsid w:val="00476EF6"/>
    <w:rsid w:val="004774D7"/>
    <w:rsid w:val="004777A3"/>
    <w:rsid w:val="0047793C"/>
    <w:rsid w:val="004809F7"/>
    <w:rsid w:val="00480AEF"/>
    <w:rsid w:val="00480B02"/>
    <w:rsid w:val="00481FF7"/>
    <w:rsid w:val="00482AA5"/>
    <w:rsid w:val="004838C1"/>
    <w:rsid w:val="0048493A"/>
    <w:rsid w:val="00485695"/>
    <w:rsid w:val="004864B5"/>
    <w:rsid w:val="00486575"/>
    <w:rsid w:val="004866B8"/>
    <w:rsid w:val="00487A89"/>
    <w:rsid w:val="00487D16"/>
    <w:rsid w:val="004906EB"/>
    <w:rsid w:val="00490AA3"/>
    <w:rsid w:val="00490B11"/>
    <w:rsid w:val="00490C12"/>
    <w:rsid w:val="00491524"/>
    <w:rsid w:val="00491DE2"/>
    <w:rsid w:val="0049292F"/>
    <w:rsid w:val="00493C0E"/>
    <w:rsid w:val="00494561"/>
    <w:rsid w:val="0049603F"/>
    <w:rsid w:val="0049656A"/>
    <w:rsid w:val="004A07C0"/>
    <w:rsid w:val="004A19C0"/>
    <w:rsid w:val="004A32BC"/>
    <w:rsid w:val="004A375C"/>
    <w:rsid w:val="004A3C15"/>
    <w:rsid w:val="004A3E89"/>
    <w:rsid w:val="004A4D63"/>
    <w:rsid w:val="004A5253"/>
    <w:rsid w:val="004A6C15"/>
    <w:rsid w:val="004A6E95"/>
    <w:rsid w:val="004A7687"/>
    <w:rsid w:val="004A7C75"/>
    <w:rsid w:val="004B2683"/>
    <w:rsid w:val="004B2FED"/>
    <w:rsid w:val="004B317B"/>
    <w:rsid w:val="004B4178"/>
    <w:rsid w:val="004B503D"/>
    <w:rsid w:val="004B7336"/>
    <w:rsid w:val="004B77AD"/>
    <w:rsid w:val="004B7C50"/>
    <w:rsid w:val="004C13F1"/>
    <w:rsid w:val="004C1EBB"/>
    <w:rsid w:val="004C2E2F"/>
    <w:rsid w:val="004C32C7"/>
    <w:rsid w:val="004C3957"/>
    <w:rsid w:val="004C3E57"/>
    <w:rsid w:val="004C470E"/>
    <w:rsid w:val="004C59D9"/>
    <w:rsid w:val="004C7C14"/>
    <w:rsid w:val="004D0038"/>
    <w:rsid w:val="004D1BC9"/>
    <w:rsid w:val="004D1D19"/>
    <w:rsid w:val="004D405C"/>
    <w:rsid w:val="004D488A"/>
    <w:rsid w:val="004D4964"/>
    <w:rsid w:val="004D4BD5"/>
    <w:rsid w:val="004D55CC"/>
    <w:rsid w:val="004D560D"/>
    <w:rsid w:val="004D5D4D"/>
    <w:rsid w:val="004D6803"/>
    <w:rsid w:val="004D6F86"/>
    <w:rsid w:val="004D7994"/>
    <w:rsid w:val="004E0443"/>
    <w:rsid w:val="004E0AD9"/>
    <w:rsid w:val="004E17F3"/>
    <w:rsid w:val="004E1802"/>
    <w:rsid w:val="004E22D6"/>
    <w:rsid w:val="004E3508"/>
    <w:rsid w:val="004E3CD0"/>
    <w:rsid w:val="004E4EEF"/>
    <w:rsid w:val="004E5218"/>
    <w:rsid w:val="004E541F"/>
    <w:rsid w:val="004E54E8"/>
    <w:rsid w:val="004E6702"/>
    <w:rsid w:val="004E6D2B"/>
    <w:rsid w:val="004E701E"/>
    <w:rsid w:val="004E75CA"/>
    <w:rsid w:val="004F0998"/>
    <w:rsid w:val="004F19B6"/>
    <w:rsid w:val="004F1DEB"/>
    <w:rsid w:val="004F205A"/>
    <w:rsid w:val="004F2640"/>
    <w:rsid w:val="004F34F1"/>
    <w:rsid w:val="004F35A6"/>
    <w:rsid w:val="004F3920"/>
    <w:rsid w:val="004F3DBE"/>
    <w:rsid w:val="004F3E99"/>
    <w:rsid w:val="004F58DD"/>
    <w:rsid w:val="004F6755"/>
    <w:rsid w:val="004F67D2"/>
    <w:rsid w:val="004F6C18"/>
    <w:rsid w:val="0050009A"/>
    <w:rsid w:val="00500519"/>
    <w:rsid w:val="005006F5"/>
    <w:rsid w:val="0050138A"/>
    <w:rsid w:val="00501C2B"/>
    <w:rsid w:val="00502422"/>
    <w:rsid w:val="0050244F"/>
    <w:rsid w:val="00503324"/>
    <w:rsid w:val="00503BDD"/>
    <w:rsid w:val="005049C3"/>
    <w:rsid w:val="00504E95"/>
    <w:rsid w:val="005060E2"/>
    <w:rsid w:val="00506377"/>
    <w:rsid w:val="005064C2"/>
    <w:rsid w:val="005072B7"/>
    <w:rsid w:val="00510564"/>
    <w:rsid w:val="00510C0D"/>
    <w:rsid w:val="00510C97"/>
    <w:rsid w:val="005115C0"/>
    <w:rsid w:val="00511682"/>
    <w:rsid w:val="00512B61"/>
    <w:rsid w:val="00515982"/>
    <w:rsid w:val="00515D0B"/>
    <w:rsid w:val="00517814"/>
    <w:rsid w:val="005178C0"/>
    <w:rsid w:val="00517CB8"/>
    <w:rsid w:val="00520F12"/>
    <w:rsid w:val="00521000"/>
    <w:rsid w:val="0052127A"/>
    <w:rsid w:val="0052160E"/>
    <w:rsid w:val="00521B8C"/>
    <w:rsid w:val="00522249"/>
    <w:rsid w:val="00524267"/>
    <w:rsid w:val="005250B5"/>
    <w:rsid w:val="00525243"/>
    <w:rsid w:val="00525452"/>
    <w:rsid w:val="0052627D"/>
    <w:rsid w:val="00526DAE"/>
    <w:rsid w:val="005275A8"/>
    <w:rsid w:val="005276A0"/>
    <w:rsid w:val="00527770"/>
    <w:rsid w:val="00527C25"/>
    <w:rsid w:val="00530441"/>
    <w:rsid w:val="005313DC"/>
    <w:rsid w:val="005319C8"/>
    <w:rsid w:val="005320FA"/>
    <w:rsid w:val="005321A9"/>
    <w:rsid w:val="0053240B"/>
    <w:rsid w:val="005330F0"/>
    <w:rsid w:val="00535272"/>
    <w:rsid w:val="00535793"/>
    <w:rsid w:val="00536384"/>
    <w:rsid w:val="005375D4"/>
    <w:rsid w:val="00537A57"/>
    <w:rsid w:val="005409FC"/>
    <w:rsid w:val="005413DA"/>
    <w:rsid w:val="005427BE"/>
    <w:rsid w:val="005429CB"/>
    <w:rsid w:val="00542E82"/>
    <w:rsid w:val="0054306D"/>
    <w:rsid w:val="00543282"/>
    <w:rsid w:val="005463C2"/>
    <w:rsid w:val="00546BEB"/>
    <w:rsid w:val="0055385D"/>
    <w:rsid w:val="00553A68"/>
    <w:rsid w:val="00554A1F"/>
    <w:rsid w:val="00556F91"/>
    <w:rsid w:val="00557BDB"/>
    <w:rsid w:val="00557CC8"/>
    <w:rsid w:val="00557D64"/>
    <w:rsid w:val="00560720"/>
    <w:rsid w:val="00560C68"/>
    <w:rsid w:val="00560F77"/>
    <w:rsid w:val="005611C2"/>
    <w:rsid w:val="0056152A"/>
    <w:rsid w:val="00561B69"/>
    <w:rsid w:val="00561EA4"/>
    <w:rsid w:val="005645BE"/>
    <w:rsid w:val="00564BFE"/>
    <w:rsid w:val="00565D78"/>
    <w:rsid w:val="00565F5A"/>
    <w:rsid w:val="005660BA"/>
    <w:rsid w:val="00566CA9"/>
    <w:rsid w:val="005673A5"/>
    <w:rsid w:val="00567ED3"/>
    <w:rsid w:val="00570050"/>
    <w:rsid w:val="00570357"/>
    <w:rsid w:val="00570936"/>
    <w:rsid w:val="005709F2"/>
    <w:rsid w:val="00571AEF"/>
    <w:rsid w:val="00571B29"/>
    <w:rsid w:val="005725CB"/>
    <w:rsid w:val="00574B29"/>
    <w:rsid w:val="00574DDE"/>
    <w:rsid w:val="005756ED"/>
    <w:rsid w:val="00575BA7"/>
    <w:rsid w:val="00575CD1"/>
    <w:rsid w:val="00577D49"/>
    <w:rsid w:val="005808E7"/>
    <w:rsid w:val="00581106"/>
    <w:rsid w:val="0058149D"/>
    <w:rsid w:val="00581593"/>
    <w:rsid w:val="00581B0F"/>
    <w:rsid w:val="00581EF8"/>
    <w:rsid w:val="005820A1"/>
    <w:rsid w:val="00582FBF"/>
    <w:rsid w:val="005844CA"/>
    <w:rsid w:val="0058462C"/>
    <w:rsid w:val="00586EFB"/>
    <w:rsid w:val="00587315"/>
    <w:rsid w:val="005878F8"/>
    <w:rsid w:val="00587ABE"/>
    <w:rsid w:val="005907F1"/>
    <w:rsid w:val="0059178F"/>
    <w:rsid w:val="00591A78"/>
    <w:rsid w:val="00592AFA"/>
    <w:rsid w:val="00592F42"/>
    <w:rsid w:val="00594213"/>
    <w:rsid w:val="00594CA8"/>
    <w:rsid w:val="0059574B"/>
    <w:rsid w:val="00596402"/>
    <w:rsid w:val="00597038"/>
    <w:rsid w:val="00597D23"/>
    <w:rsid w:val="005A0B00"/>
    <w:rsid w:val="005A0C34"/>
    <w:rsid w:val="005A1096"/>
    <w:rsid w:val="005A1B26"/>
    <w:rsid w:val="005A1C6A"/>
    <w:rsid w:val="005A2693"/>
    <w:rsid w:val="005A2A16"/>
    <w:rsid w:val="005A4D2E"/>
    <w:rsid w:val="005A4DC2"/>
    <w:rsid w:val="005A5917"/>
    <w:rsid w:val="005A5DDA"/>
    <w:rsid w:val="005A71E9"/>
    <w:rsid w:val="005B130C"/>
    <w:rsid w:val="005B1CBC"/>
    <w:rsid w:val="005B2983"/>
    <w:rsid w:val="005B314D"/>
    <w:rsid w:val="005B35BD"/>
    <w:rsid w:val="005B3951"/>
    <w:rsid w:val="005B3D6E"/>
    <w:rsid w:val="005B40A0"/>
    <w:rsid w:val="005B4570"/>
    <w:rsid w:val="005B4823"/>
    <w:rsid w:val="005B50E8"/>
    <w:rsid w:val="005B5754"/>
    <w:rsid w:val="005B6106"/>
    <w:rsid w:val="005B6380"/>
    <w:rsid w:val="005B6382"/>
    <w:rsid w:val="005B641C"/>
    <w:rsid w:val="005B6640"/>
    <w:rsid w:val="005B6743"/>
    <w:rsid w:val="005B6B43"/>
    <w:rsid w:val="005B7688"/>
    <w:rsid w:val="005C145A"/>
    <w:rsid w:val="005C1B37"/>
    <w:rsid w:val="005C212C"/>
    <w:rsid w:val="005C3099"/>
    <w:rsid w:val="005C3201"/>
    <w:rsid w:val="005C3289"/>
    <w:rsid w:val="005C3759"/>
    <w:rsid w:val="005C3CA5"/>
    <w:rsid w:val="005C519B"/>
    <w:rsid w:val="005C690D"/>
    <w:rsid w:val="005C7ACB"/>
    <w:rsid w:val="005D2C36"/>
    <w:rsid w:val="005D31DF"/>
    <w:rsid w:val="005D38A1"/>
    <w:rsid w:val="005D46EF"/>
    <w:rsid w:val="005D5A14"/>
    <w:rsid w:val="005D5AF3"/>
    <w:rsid w:val="005D6B06"/>
    <w:rsid w:val="005D7ABD"/>
    <w:rsid w:val="005E1D83"/>
    <w:rsid w:val="005E2606"/>
    <w:rsid w:val="005E3060"/>
    <w:rsid w:val="005E4845"/>
    <w:rsid w:val="005E4AB0"/>
    <w:rsid w:val="005E761C"/>
    <w:rsid w:val="005F0710"/>
    <w:rsid w:val="005F0B68"/>
    <w:rsid w:val="005F16EE"/>
    <w:rsid w:val="005F1B53"/>
    <w:rsid w:val="005F396B"/>
    <w:rsid w:val="005F6DFC"/>
    <w:rsid w:val="005F6FF8"/>
    <w:rsid w:val="005F7EE6"/>
    <w:rsid w:val="00600FA1"/>
    <w:rsid w:val="00601646"/>
    <w:rsid w:val="00602844"/>
    <w:rsid w:val="00602FED"/>
    <w:rsid w:val="0060386F"/>
    <w:rsid w:val="00603A90"/>
    <w:rsid w:val="00603D6C"/>
    <w:rsid w:val="00603EE0"/>
    <w:rsid w:val="0060549E"/>
    <w:rsid w:val="006065E4"/>
    <w:rsid w:val="0060690C"/>
    <w:rsid w:val="006070A4"/>
    <w:rsid w:val="00607566"/>
    <w:rsid w:val="00607741"/>
    <w:rsid w:val="006100CB"/>
    <w:rsid w:val="006103D2"/>
    <w:rsid w:val="00610B47"/>
    <w:rsid w:val="00611097"/>
    <w:rsid w:val="0061139F"/>
    <w:rsid w:val="006117B9"/>
    <w:rsid w:val="00611B29"/>
    <w:rsid w:val="00612BB0"/>
    <w:rsid w:val="00613FAD"/>
    <w:rsid w:val="00614155"/>
    <w:rsid w:val="00615AA4"/>
    <w:rsid w:val="00616B3E"/>
    <w:rsid w:val="00617D82"/>
    <w:rsid w:val="006202EC"/>
    <w:rsid w:val="00621F2D"/>
    <w:rsid w:val="00621F6D"/>
    <w:rsid w:val="00622164"/>
    <w:rsid w:val="0062333E"/>
    <w:rsid w:val="006240F0"/>
    <w:rsid w:val="006244C5"/>
    <w:rsid w:val="00624F75"/>
    <w:rsid w:val="006252FD"/>
    <w:rsid w:val="00625414"/>
    <w:rsid w:val="0062625F"/>
    <w:rsid w:val="00626627"/>
    <w:rsid w:val="00626B97"/>
    <w:rsid w:val="00630B05"/>
    <w:rsid w:val="00631320"/>
    <w:rsid w:val="00631F5C"/>
    <w:rsid w:val="00631F6E"/>
    <w:rsid w:val="006320DA"/>
    <w:rsid w:val="0063275D"/>
    <w:rsid w:val="00632D31"/>
    <w:rsid w:val="006330AD"/>
    <w:rsid w:val="00634EF9"/>
    <w:rsid w:val="00635AFB"/>
    <w:rsid w:val="0063620E"/>
    <w:rsid w:val="0063633A"/>
    <w:rsid w:val="0063642C"/>
    <w:rsid w:val="00637D1F"/>
    <w:rsid w:val="00640186"/>
    <w:rsid w:val="00640784"/>
    <w:rsid w:val="00640D70"/>
    <w:rsid w:val="00640F0F"/>
    <w:rsid w:val="00641918"/>
    <w:rsid w:val="00641DD2"/>
    <w:rsid w:val="006423DE"/>
    <w:rsid w:val="00643606"/>
    <w:rsid w:val="00643DE4"/>
    <w:rsid w:val="00644667"/>
    <w:rsid w:val="006454C8"/>
    <w:rsid w:val="0064592C"/>
    <w:rsid w:val="00645CED"/>
    <w:rsid w:val="00647F77"/>
    <w:rsid w:val="006506FD"/>
    <w:rsid w:val="006509AD"/>
    <w:rsid w:val="00650A3D"/>
    <w:rsid w:val="006515C1"/>
    <w:rsid w:val="00651EF8"/>
    <w:rsid w:val="00652DDD"/>
    <w:rsid w:val="006534D9"/>
    <w:rsid w:val="00653A42"/>
    <w:rsid w:val="00654A84"/>
    <w:rsid w:val="00654B90"/>
    <w:rsid w:val="00654F1B"/>
    <w:rsid w:val="00655832"/>
    <w:rsid w:val="006560E3"/>
    <w:rsid w:val="00656B83"/>
    <w:rsid w:val="00656DC0"/>
    <w:rsid w:val="00657203"/>
    <w:rsid w:val="00657FC4"/>
    <w:rsid w:val="00660805"/>
    <w:rsid w:val="00660AFA"/>
    <w:rsid w:val="006614CB"/>
    <w:rsid w:val="00661D43"/>
    <w:rsid w:val="0066269F"/>
    <w:rsid w:val="00662C56"/>
    <w:rsid w:val="00663E31"/>
    <w:rsid w:val="006643F3"/>
    <w:rsid w:val="00664B68"/>
    <w:rsid w:val="006670B8"/>
    <w:rsid w:val="006679E3"/>
    <w:rsid w:val="00670339"/>
    <w:rsid w:val="00672D4C"/>
    <w:rsid w:val="00672E5D"/>
    <w:rsid w:val="0067398D"/>
    <w:rsid w:val="00675759"/>
    <w:rsid w:val="006759A3"/>
    <w:rsid w:val="00675C7E"/>
    <w:rsid w:val="00676A65"/>
    <w:rsid w:val="00677224"/>
    <w:rsid w:val="00680C38"/>
    <w:rsid w:val="00681BFD"/>
    <w:rsid w:val="00681C26"/>
    <w:rsid w:val="00683882"/>
    <w:rsid w:val="00683C11"/>
    <w:rsid w:val="00683E69"/>
    <w:rsid w:val="00683E9E"/>
    <w:rsid w:val="006851C0"/>
    <w:rsid w:val="00685CB1"/>
    <w:rsid w:val="0068623B"/>
    <w:rsid w:val="006870AE"/>
    <w:rsid w:val="00690BD2"/>
    <w:rsid w:val="00690FDB"/>
    <w:rsid w:val="006923B6"/>
    <w:rsid w:val="006925D6"/>
    <w:rsid w:val="00692E97"/>
    <w:rsid w:val="006931D3"/>
    <w:rsid w:val="00693B09"/>
    <w:rsid w:val="00693BD3"/>
    <w:rsid w:val="006942BF"/>
    <w:rsid w:val="00694AC1"/>
    <w:rsid w:val="006950FC"/>
    <w:rsid w:val="00695387"/>
    <w:rsid w:val="00695A03"/>
    <w:rsid w:val="006960C1"/>
    <w:rsid w:val="00696EC5"/>
    <w:rsid w:val="006971DE"/>
    <w:rsid w:val="00697607"/>
    <w:rsid w:val="006A039E"/>
    <w:rsid w:val="006A095E"/>
    <w:rsid w:val="006A1538"/>
    <w:rsid w:val="006A1C1E"/>
    <w:rsid w:val="006A247B"/>
    <w:rsid w:val="006A2C88"/>
    <w:rsid w:val="006A3E87"/>
    <w:rsid w:val="006A3F2F"/>
    <w:rsid w:val="006A554A"/>
    <w:rsid w:val="006A59E3"/>
    <w:rsid w:val="006A60B0"/>
    <w:rsid w:val="006A690E"/>
    <w:rsid w:val="006A695F"/>
    <w:rsid w:val="006A7161"/>
    <w:rsid w:val="006A7EF5"/>
    <w:rsid w:val="006B0D26"/>
    <w:rsid w:val="006B1996"/>
    <w:rsid w:val="006B23C1"/>
    <w:rsid w:val="006B2E10"/>
    <w:rsid w:val="006B33E6"/>
    <w:rsid w:val="006B4CB4"/>
    <w:rsid w:val="006B5059"/>
    <w:rsid w:val="006B6245"/>
    <w:rsid w:val="006B690D"/>
    <w:rsid w:val="006B7642"/>
    <w:rsid w:val="006B77AF"/>
    <w:rsid w:val="006B7800"/>
    <w:rsid w:val="006B7A1E"/>
    <w:rsid w:val="006C105A"/>
    <w:rsid w:val="006C1698"/>
    <w:rsid w:val="006C17C4"/>
    <w:rsid w:val="006C1BCD"/>
    <w:rsid w:val="006C327E"/>
    <w:rsid w:val="006C391F"/>
    <w:rsid w:val="006C40B1"/>
    <w:rsid w:val="006C41CD"/>
    <w:rsid w:val="006C5F7D"/>
    <w:rsid w:val="006C6453"/>
    <w:rsid w:val="006C6C86"/>
    <w:rsid w:val="006C73B3"/>
    <w:rsid w:val="006C7BBD"/>
    <w:rsid w:val="006D0941"/>
    <w:rsid w:val="006D0E74"/>
    <w:rsid w:val="006D1452"/>
    <w:rsid w:val="006D161D"/>
    <w:rsid w:val="006D303D"/>
    <w:rsid w:val="006D3304"/>
    <w:rsid w:val="006D3E8E"/>
    <w:rsid w:val="006D3FBA"/>
    <w:rsid w:val="006D4165"/>
    <w:rsid w:val="006D5162"/>
    <w:rsid w:val="006D5510"/>
    <w:rsid w:val="006D7D53"/>
    <w:rsid w:val="006E08B1"/>
    <w:rsid w:val="006E145E"/>
    <w:rsid w:val="006E1B81"/>
    <w:rsid w:val="006E2E1E"/>
    <w:rsid w:val="006E3154"/>
    <w:rsid w:val="006E35BB"/>
    <w:rsid w:val="006E39C8"/>
    <w:rsid w:val="006E3E5F"/>
    <w:rsid w:val="006E5213"/>
    <w:rsid w:val="006E63DF"/>
    <w:rsid w:val="006E6FB8"/>
    <w:rsid w:val="006E77D1"/>
    <w:rsid w:val="006E7E99"/>
    <w:rsid w:val="006E7F9D"/>
    <w:rsid w:val="006F1EF8"/>
    <w:rsid w:val="006F31C2"/>
    <w:rsid w:val="006F39BF"/>
    <w:rsid w:val="006F59A6"/>
    <w:rsid w:val="006F64CB"/>
    <w:rsid w:val="006F7AF9"/>
    <w:rsid w:val="0070008B"/>
    <w:rsid w:val="007013A9"/>
    <w:rsid w:val="00701A42"/>
    <w:rsid w:val="00702286"/>
    <w:rsid w:val="00702469"/>
    <w:rsid w:val="00702777"/>
    <w:rsid w:val="00702B0D"/>
    <w:rsid w:val="007032E3"/>
    <w:rsid w:val="00703A57"/>
    <w:rsid w:val="007048BB"/>
    <w:rsid w:val="00705F45"/>
    <w:rsid w:val="00706408"/>
    <w:rsid w:val="0070680B"/>
    <w:rsid w:val="00707596"/>
    <w:rsid w:val="00707C10"/>
    <w:rsid w:val="00707EB6"/>
    <w:rsid w:val="00710C58"/>
    <w:rsid w:val="00712147"/>
    <w:rsid w:val="00712545"/>
    <w:rsid w:val="00713AD9"/>
    <w:rsid w:val="0071483D"/>
    <w:rsid w:val="007156D5"/>
    <w:rsid w:val="00715E61"/>
    <w:rsid w:val="00716F0B"/>
    <w:rsid w:val="007176E7"/>
    <w:rsid w:val="00717899"/>
    <w:rsid w:val="00717CAF"/>
    <w:rsid w:val="00720C40"/>
    <w:rsid w:val="00721AE8"/>
    <w:rsid w:val="007237F0"/>
    <w:rsid w:val="007242E3"/>
    <w:rsid w:val="00724DE8"/>
    <w:rsid w:val="00725060"/>
    <w:rsid w:val="0072600D"/>
    <w:rsid w:val="00726055"/>
    <w:rsid w:val="00726FDE"/>
    <w:rsid w:val="00727F64"/>
    <w:rsid w:val="0073140D"/>
    <w:rsid w:val="007315E9"/>
    <w:rsid w:val="00731923"/>
    <w:rsid w:val="00731974"/>
    <w:rsid w:val="00733263"/>
    <w:rsid w:val="007332A0"/>
    <w:rsid w:val="007338AE"/>
    <w:rsid w:val="00733A1B"/>
    <w:rsid w:val="00733DB2"/>
    <w:rsid w:val="007344E7"/>
    <w:rsid w:val="0073648D"/>
    <w:rsid w:val="00737676"/>
    <w:rsid w:val="0073776E"/>
    <w:rsid w:val="00740FE2"/>
    <w:rsid w:val="00741948"/>
    <w:rsid w:val="00743121"/>
    <w:rsid w:val="0074385F"/>
    <w:rsid w:val="00745C28"/>
    <w:rsid w:val="00745DD5"/>
    <w:rsid w:val="00746053"/>
    <w:rsid w:val="007462BF"/>
    <w:rsid w:val="00746896"/>
    <w:rsid w:val="00747829"/>
    <w:rsid w:val="007478F9"/>
    <w:rsid w:val="0075101B"/>
    <w:rsid w:val="007533FE"/>
    <w:rsid w:val="0075346C"/>
    <w:rsid w:val="00753EFF"/>
    <w:rsid w:val="00754714"/>
    <w:rsid w:val="00755286"/>
    <w:rsid w:val="0075528A"/>
    <w:rsid w:val="0075631B"/>
    <w:rsid w:val="0075660D"/>
    <w:rsid w:val="007568CC"/>
    <w:rsid w:val="00756AF4"/>
    <w:rsid w:val="007571F2"/>
    <w:rsid w:val="00757CC5"/>
    <w:rsid w:val="007609AA"/>
    <w:rsid w:val="0076165F"/>
    <w:rsid w:val="007626C0"/>
    <w:rsid w:val="00762A00"/>
    <w:rsid w:val="00762C1C"/>
    <w:rsid w:val="00762F22"/>
    <w:rsid w:val="0076743D"/>
    <w:rsid w:val="00767BA6"/>
    <w:rsid w:val="00767E6B"/>
    <w:rsid w:val="00767EF5"/>
    <w:rsid w:val="007726CD"/>
    <w:rsid w:val="00772F15"/>
    <w:rsid w:val="0077377F"/>
    <w:rsid w:val="00773C97"/>
    <w:rsid w:val="00773CDF"/>
    <w:rsid w:val="00774400"/>
    <w:rsid w:val="00775060"/>
    <w:rsid w:val="00775134"/>
    <w:rsid w:val="0077563F"/>
    <w:rsid w:val="00775FE5"/>
    <w:rsid w:val="00776F6E"/>
    <w:rsid w:val="0077739B"/>
    <w:rsid w:val="0077768B"/>
    <w:rsid w:val="00777786"/>
    <w:rsid w:val="00777D76"/>
    <w:rsid w:val="00777E35"/>
    <w:rsid w:val="00780281"/>
    <w:rsid w:val="00780933"/>
    <w:rsid w:val="00780B46"/>
    <w:rsid w:val="00780B48"/>
    <w:rsid w:val="00782502"/>
    <w:rsid w:val="00782ACE"/>
    <w:rsid w:val="007831D2"/>
    <w:rsid w:val="007832C4"/>
    <w:rsid w:val="007834CA"/>
    <w:rsid w:val="007838B4"/>
    <w:rsid w:val="0078391F"/>
    <w:rsid w:val="0078407D"/>
    <w:rsid w:val="00784BF9"/>
    <w:rsid w:val="00784F67"/>
    <w:rsid w:val="00787366"/>
    <w:rsid w:val="00790353"/>
    <w:rsid w:val="00791DAC"/>
    <w:rsid w:val="00791F27"/>
    <w:rsid w:val="00792F0D"/>
    <w:rsid w:val="00793080"/>
    <w:rsid w:val="00793485"/>
    <w:rsid w:val="00794003"/>
    <w:rsid w:val="00795ABE"/>
    <w:rsid w:val="00795BE6"/>
    <w:rsid w:val="00797E0E"/>
    <w:rsid w:val="007A1AEB"/>
    <w:rsid w:val="007A2934"/>
    <w:rsid w:val="007A2AF6"/>
    <w:rsid w:val="007A3F2D"/>
    <w:rsid w:val="007A4AA4"/>
    <w:rsid w:val="007A4B20"/>
    <w:rsid w:val="007A5BBC"/>
    <w:rsid w:val="007A74D5"/>
    <w:rsid w:val="007A7BF5"/>
    <w:rsid w:val="007B0A4C"/>
    <w:rsid w:val="007B1B7E"/>
    <w:rsid w:val="007B46CD"/>
    <w:rsid w:val="007B5162"/>
    <w:rsid w:val="007B6901"/>
    <w:rsid w:val="007B6BED"/>
    <w:rsid w:val="007B6EC3"/>
    <w:rsid w:val="007B77CA"/>
    <w:rsid w:val="007B7D37"/>
    <w:rsid w:val="007C2FBB"/>
    <w:rsid w:val="007C36CA"/>
    <w:rsid w:val="007C57AB"/>
    <w:rsid w:val="007C6861"/>
    <w:rsid w:val="007C6AEC"/>
    <w:rsid w:val="007C6D61"/>
    <w:rsid w:val="007C75FB"/>
    <w:rsid w:val="007D0778"/>
    <w:rsid w:val="007D0A10"/>
    <w:rsid w:val="007D28C4"/>
    <w:rsid w:val="007D2EA3"/>
    <w:rsid w:val="007D347C"/>
    <w:rsid w:val="007D36D4"/>
    <w:rsid w:val="007D41FF"/>
    <w:rsid w:val="007D4526"/>
    <w:rsid w:val="007D47B3"/>
    <w:rsid w:val="007E26B6"/>
    <w:rsid w:val="007E2D75"/>
    <w:rsid w:val="007E4595"/>
    <w:rsid w:val="007E4A20"/>
    <w:rsid w:val="007E552F"/>
    <w:rsid w:val="007E5929"/>
    <w:rsid w:val="007E6418"/>
    <w:rsid w:val="007E66F8"/>
    <w:rsid w:val="007E68D2"/>
    <w:rsid w:val="007E6E1B"/>
    <w:rsid w:val="007E73E4"/>
    <w:rsid w:val="007E78F5"/>
    <w:rsid w:val="007E7F2A"/>
    <w:rsid w:val="007F0A1A"/>
    <w:rsid w:val="007F0A2D"/>
    <w:rsid w:val="007F0E6C"/>
    <w:rsid w:val="007F1103"/>
    <w:rsid w:val="007F14E5"/>
    <w:rsid w:val="007F1581"/>
    <w:rsid w:val="007F1C4C"/>
    <w:rsid w:val="007F2031"/>
    <w:rsid w:val="007F2291"/>
    <w:rsid w:val="007F2F30"/>
    <w:rsid w:val="007F31B7"/>
    <w:rsid w:val="007F38F6"/>
    <w:rsid w:val="007F4712"/>
    <w:rsid w:val="007F58B9"/>
    <w:rsid w:val="007F5C47"/>
    <w:rsid w:val="007F6CE5"/>
    <w:rsid w:val="008000EC"/>
    <w:rsid w:val="00801509"/>
    <w:rsid w:val="00801584"/>
    <w:rsid w:val="00801C8A"/>
    <w:rsid w:val="00801CCC"/>
    <w:rsid w:val="00802095"/>
    <w:rsid w:val="008024CC"/>
    <w:rsid w:val="008025E3"/>
    <w:rsid w:val="00802855"/>
    <w:rsid w:val="00803F97"/>
    <w:rsid w:val="0080531D"/>
    <w:rsid w:val="00805A6E"/>
    <w:rsid w:val="00805EA4"/>
    <w:rsid w:val="008069FD"/>
    <w:rsid w:val="00806A80"/>
    <w:rsid w:val="0080734E"/>
    <w:rsid w:val="008119EA"/>
    <w:rsid w:val="00811C1D"/>
    <w:rsid w:val="00811F44"/>
    <w:rsid w:val="008128D6"/>
    <w:rsid w:val="00813AC3"/>
    <w:rsid w:val="00814CB9"/>
    <w:rsid w:val="00815021"/>
    <w:rsid w:val="008158BB"/>
    <w:rsid w:val="0081660F"/>
    <w:rsid w:val="00816BD6"/>
    <w:rsid w:val="00817010"/>
    <w:rsid w:val="00817977"/>
    <w:rsid w:val="00821077"/>
    <w:rsid w:val="0082135A"/>
    <w:rsid w:val="00824018"/>
    <w:rsid w:val="00824D4D"/>
    <w:rsid w:val="0082507E"/>
    <w:rsid w:val="008257F0"/>
    <w:rsid w:val="00825E9C"/>
    <w:rsid w:val="00825F52"/>
    <w:rsid w:val="00827384"/>
    <w:rsid w:val="0082748B"/>
    <w:rsid w:val="00830D09"/>
    <w:rsid w:val="00831CED"/>
    <w:rsid w:val="00831D28"/>
    <w:rsid w:val="00832CDB"/>
    <w:rsid w:val="008334F1"/>
    <w:rsid w:val="008339B0"/>
    <w:rsid w:val="00833E84"/>
    <w:rsid w:val="008351AD"/>
    <w:rsid w:val="00835EED"/>
    <w:rsid w:val="00836541"/>
    <w:rsid w:val="00837BB0"/>
    <w:rsid w:val="00840611"/>
    <w:rsid w:val="00840926"/>
    <w:rsid w:val="00840965"/>
    <w:rsid w:val="008409A3"/>
    <w:rsid w:val="00840A6D"/>
    <w:rsid w:val="00840C91"/>
    <w:rsid w:val="00841C6C"/>
    <w:rsid w:val="00841E3B"/>
    <w:rsid w:val="00842202"/>
    <w:rsid w:val="00842239"/>
    <w:rsid w:val="008451CD"/>
    <w:rsid w:val="008454A7"/>
    <w:rsid w:val="008456B3"/>
    <w:rsid w:val="00846B60"/>
    <w:rsid w:val="00846D35"/>
    <w:rsid w:val="0084770D"/>
    <w:rsid w:val="008523A4"/>
    <w:rsid w:val="008525AB"/>
    <w:rsid w:val="00852BEC"/>
    <w:rsid w:val="008537F5"/>
    <w:rsid w:val="00853C77"/>
    <w:rsid w:val="00854DB7"/>
    <w:rsid w:val="0085502F"/>
    <w:rsid w:val="0085554A"/>
    <w:rsid w:val="00856B8D"/>
    <w:rsid w:val="00857040"/>
    <w:rsid w:val="00857DB2"/>
    <w:rsid w:val="00860397"/>
    <w:rsid w:val="008616BC"/>
    <w:rsid w:val="0086170C"/>
    <w:rsid w:val="00861750"/>
    <w:rsid w:val="00861B53"/>
    <w:rsid w:val="00861CCF"/>
    <w:rsid w:val="008623C0"/>
    <w:rsid w:val="00862886"/>
    <w:rsid w:val="0086300F"/>
    <w:rsid w:val="00864A42"/>
    <w:rsid w:val="00864C84"/>
    <w:rsid w:val="008651D6"/>
    <w:rsid w:val="00865AEA"/>
    <w:rsid w:val="00866816"/>
    <w:rsid w:val="008676A1"/>
    <w:rsid w:val="00867F24"/>
    <w:rsid w:val="00870691"/>
    <w:rsid w:val="00870869"/>
    <w:rsid w:val="00870B47"/>
    <w:rsid w:val="00871055"/>
    <w:rsid w:val="00871D46"/>
    <w:rsid w:val="00872828"/>
    <w:rsid w:val="00872C1F"/>
    <w:rsid w:val="00873204"/>
    <w:rsid w:val="00873348"/>
    <w:rsid w:val="00873A9D"/>
    <w:rsid w:val="00873CEB"/>
    <w:rsid w:val="008756DE"/>
    <w:rsid w:val="0087575F"/>
    <w:rsid w:val="0087623D"/>
    <w:rsid w:val="008763BE"/>
    <w:rsid w:val="00880552"/>
    <w:rsid w:val="008819A4"/>
    <w:rsid w:val="008823F4"/>
    <w:rsid w:val="00883152"/>
    <w:rsid w:val="00883D4F"/>
    <w:rsid w:val="008843EB"/>
    <w:rsid w:val="00885B56"/>
    <w:rsid w:val="008866A5"/>
    <w:rsid w:val="008876A0"/>
    <w:rsid w:val="00887874"/>
    <w:rsid w:val="00891C53"/>
    <w:rsid w:val="00893DF5"/>
    <w:rsid w:val="00895975"/>
    <w:rsid w:val="00895C07"/>
    <w:rsid w:val="00895FA3"/>
    <w:rsid w:val="008970B6"/>
    <w:rsid w:val="008A08E8"/>
    <w:rsid w:val="008A2114"/>
    <w:rsid w:val="008A2852"/>
    <w:rsid w:val="008A28D0"/>
    <w:rsid w:val="008A3A9F"/>
    <w:rsid w:val="008A3D93"/>
    <w:rsid w:val="008A3F6B"/>
    <w:rsid w:val="008A4495"/>
    <w:rsid w:val="008A4914"/>
    <w:rsid w:val="008A4C6D"/>
    <w:rsid w:val="008A56F7"/>
    <w:rsid w:val="008A6286"/>
    <w:rsid w:val="008A6493"/>
    <w:rsid w:val="008A7D1B"/>
    <w:rsid w:val="008B0EE8"/>
    <w:rsid w:val="008B138A"/>
    <w:rsid w:val="008B2533"/>
    <w:rsid w:val="008B2647"/>
    <w:rsid w:val="008B458C"/>
    <w:rsid w:val="008B479D"/>
    <w:rsid w:val="008B49A9"/>
    <w:rsid w:val="008B4AA7"/>
    <w:rsid w:val="008B6175"/>
    <w:rsid w:val="008B6190"/>
    <w:rsid w:val="008B6618"/>
    <w:rsid w:val="008B68BB"/>
    <w:rsid w:val="008B690E"/>
    <w:rsid w:val="008B6FEC"/>
    <w:rsid w:val="008B7C2F"/>
    <w:rsid w:val="008C0C65"/>
    <w:rsid w:val="008C167D"/>
    <w:rsid w:val="008C196E"/>
    <w:rsid w:val="008C32D4"/>
    <w:rsid w:val="008C4685"/>
    <w:rsid w:val="008C4776"/>
    <w:rsid w:val="008C4BBD"/>
    <w:rsid w:val="008C4D17"/>
    <w:rsid w:val="008C574C"/>
    <w:rsid w:val="008C5780"/>
    <w:rsid w:val="008C5EA2"/>
    <w:rsid w:val="008C63A7"/>
    <w:rsid w:val="008C689E"/>
    <w:rsid w:val="008C6DDA"/>
    <w:rsid w:val="008C7640"/>
    <w:rsid w:val="008C7EFD"/>
    <w:rsid w:val="008D1FFA"/>
    <w:rsid w:val="008D3B98"/>
    <w:rsid w:val="008D3CFF"/>
    <w:rsid w:val="008D3EDB"/>
    <w:rsid w:val="008D4266"/>
    <w:rsid w:val="008D56A4"/>
    <w:rsid w:val="008D7669"/>
    <w:rsid w:val="008D79D6"/>
    <w:rsid w:val="008E07F1"/>
    <w:rsid w:val="008E12C1"/>
    <w:rsid w:val="008E349F"/>
    <w:rsid w:val="008E45F9"/>
    <w:rsid w:val="008E4ADD"/>
    <w:rsid w:val="008E74E6"/>
    <w:rsid w:val="008E7878"/>
    <w:rsid w:val="008F0911"/>
    <w:rsid w:val="008F099B"/>
    <w:rsid w:val="008F0EC6"/>
    <w:rsid w:val="008F2CA3"/>
    <w:rsid w:val="008F2CA4"/>
    <w:rsid w:val="008F34B8"/>
    <w:rsid w:val="008F37A0"/>
    <w:rsid w:val="008F38A6"/>
    <w:rsid w:val="008F3920"/>
    <w:rsid w:val="008F3C7D"/>
    <w:rsid w:val="008F44AE"/>
    <w:rsid w:val="008F544C"/>
    <w:rsid w:val="008F5F04"/>
    <w:rsid w:val="008F6238"/>
    <w:rsid w:val="00902B8E"/>
    <w:rsid w:val="00903344"/>
    <w:rsid w:val="009033B1"/>
    <w:rsid w:val="00904008"/>
    <w:rsid w:val="00904A31"/>
    <w:rsid w:val="00906871"/>
    <w:rsid w:val="00906D6D"/>
    <w:rsid w:val="0090716F"/>
    <w:rsid w:val="00907FE9"/>
    <w:rsid w:val="009105A3"/>
    <w:rsid w:val="0091092B"/>
    <w:rsid w:val="00910C67"/>
    <w:rsid w:val="00911BE0"/>
    <w:rsid w:val="00911C4F"/>
    <w:rsid w:val="00912109"/>
    <w:rsid w:val="009137FF"/>
    <w:rsid w:val="00914254"/>
    <w:rsid w:val="00914CC2"/>
    <w:rsid w:val="00914D10"/>
    <w:rsid w:val="00915E7F"/>
    <w:rsid w:val="00917220"/>
    <w:rsid w:val="009202D6"/>
    <w:rsid w:val="009207EB"/>
    <w:rsid w:val="00922D50"/>
    <w:rsid w:val="00922DD8"/>
    <w:rsid w:val="00923777"/>
    <w:rsid w:val="00923E6B"/>
    <w:rsid w:val="00925751"/>
    <w:rsid w:val="00925980"/>
    <w:rsid w:val="00925D68"/>
    <w:rsid w:val="009276DF"/>
    <w:rsid w:val="009276E9"/>
    <w:rsid w:val="009300D0"/>
    <w:rsid w:val="00930399"/>
    <w:rsid w:val="00930EB5"/>
    <w:rsid w:val="00931CAD"/>
    <w:rsid w:val="00932268"/>
    <w:rsid w:val="00932775"/>
    <w:rsid w:val="00932A1A"/>
    <w:rsid w:val="00932E71"/>
    <w:rsid w:val="0093348B"/>
    <w:rsid w:val="00934B47"/>
    <w:rsid w:val="00934B7E"/>
    <w:rsid w:val="0093525E"/>
    <w:rsid w:val="00935770"/>
    <w:rsid w:val="00937027"/>
    <w:rsid w:val="00937074"/>
    <w:rsid w:val="009374B8"/>
    <w:rsid w:val="00940951"/>
    <w:rsid w:val="00940D9A"/>
    <w:rsid w:val="00940DC3"/>
    <w:rsid w:val="009410CC"/>
    <w:rsid w:val="00941404"/>
    <w:rsid w:val="009414ED"/>
    <w:rsid w:val="009416DF"/>
    <w:rsid w:val="00942348"/>
    <w:rsid w:val="00942B3C"/>
    <w:rsid w:val="009434C9"/>
    <w:rsid w:val="0094381E"/>
    <w:rsid w:val="00943F08"/>
    <w:rsid w:val="00943F14"/>
    <w:rsid w:val="009441DF"/>
    <w:rsid w:val="00944769"/>
    <w:rsid w:val="00944C30"/>
    <w:rsid w:val="009455B6"/>
    <w:rsid w:val="009456E4"/>
    <w:rsid w:val="00945D17"/>
    <w:rsid w:val="0094659A"/>
    <w:rsid w:val="00950201"/>
    <w:rsid w:val="00950351"/>
    <w:rsid w:val="00950DC4"/>
    <w:rsid w:val="00951499"/>
    <w:rsid w:val="00952ACD"/>
    <w:rsid w:val="009530C1"/>
    <w:rsid w:val="00953EE1"/>
    <w:rsid w:val="009540B1"/>
    <w:rsid w:val="00954C66"/>
    <w:rsid w:val="0095524A"/>
    <w:rsid w:val="0095711D"/>
    <w:rsid w:val="009576FB"/>
    <w:rsid w:val="00957E77"/>
    <w:rsid w:val="00960699"/>
    <w:rsid w:val="0096094D"/>
    <w:rsid w:val="009611A2"/>
    <w:rsid w:val="0096275C"/>
    <w:rsid w:val="00963431"/>
    <w:rsid w:val="0096432A"/>
    <w:rsid w:val="00966020"/>
    <w:rsid w:val="00966991"/>
    <w:rsid w:val="00967E44"/>
    <w:rsid w:val="00971556"/>
    <w:rsid w:val="00971F17"/>
    <w:rsid w:val="00973FF3"/>
    <w:rsid w:val="0097527D"/>
    <w:rsid w:val="009765B0"/>
    <w:rsid w:val="00976A67"/>
    <w:rsid w:val="00977A1F"/>
    <w:rsid w:val="009815F3"/>
    <w:rsid w:val="00981AE4"/>
    <w:rsid w:val="00983254"/>
    <w:rsid w:val="00985228"/>
    <w:rsid w:val="0098535F"/>
    <w:rsid w:val="0098543D"/>
    <w:rsid w:val="00985844"/>
    <w:rsid w:val="0098728B"/>
    <w:rsid w:val="00987384"/>
    <w:rsid w:val="0098757A"/>
    <w:rsid w:val="00987975"/>
    <w:rsid w:val="00990DB2"/>
    <w:rsid w:val="009911E6"/>
    <w:rsid w:val="009917CA"/>
    <w:rsid w:val="0099216F"/>
    <w:rsid w:val="0099295B"/>
    <w:rsid w:val="00993C00"/>
    <w:rsid w:val="009952EF"/>
    <w:rsid w:val="00995A9F"/>
    <w:rsid w:val="00995B4D"/>
    <w:rsid w:val="00995D13"/>
    <w:rsid w:val="00995ECC"/>
    <w:rsid w:val="00995F2F"/>
    <w:rsid w:val="0099618B"/>
    <w:rsid w:val="009977DF"/>
    <w:rsid w:val="009A0078"/>
    <w:rsid w:val="009A0228"/>
    <w:rsid w:val="009A026F"/>
    <w:rsid w:val="009A1093"/>
    <w:rsid w:val="009A20AE"/>
    <w:rsid w:val="009A2A27"/>
    <w:rsid w:val="009A4471"/>
    <w:rsid w:val="009A47EA"/>
    <w:rsid w:val="009A5CD5"/>
    <w:rsid w:val="009A6865"/>
    <w:rsid w:val="009A687A"/>
    <w:rsid w:val="009A68C6"/>
    <w:rsid w:val="009A75A4"/>
    <w:rsid w:val="009A77ED"/>
    <w:rsid w:val="009B05D3"/>
    <w:rsid w:val="009B0B2B"/>
    <w:rsid w:val="009B0B77"/>
    <w:rsid w:val="009B0FD1"/>
    <w:rsid w:val="009B1219"/>
    <w:rsid w:val="009B1943"/>
    <w:rsid w:val="009B1F1A"/>
    <w:rsid w:val="009B2033"/>
    <w:rsid w:val="009B205C"/>
    <w:rsid w:val="009B2BB7"/>
    <w:rsid w:val="009B2F64"/>
    <w:rsid w:val="009B3A32"/>
    <w:rsid w:val="009B4023"/>
    <w:rsid w:val="009B43C5"/>
    <w:rsid w:val="009B43E8"/>
    <w:rsid w:val="009B4C9D"/>
    <w:rsid w:val="009B56EC"/>
    <w:rsid w:val="009B5C97"/>
    <w:rsid w:val="009B5F52"/>
    <w:rsid w:val="009B60E7"/>
    <w:rsid w:val="009B66BA"/>
    <w:rsid w:val="009B7260"/>
    <w:rsid w:val="009C0A54"/>
    <w:rsid w:val="009C0B0D"/>
    <w:rsid w:val="009C1A0E"/>
    <w:rsid w:val="009C1AAC"/>
    <w:rsid w:val="009C3399"/>
    <w:rsid w:val="009C4280"/>
    <w:rsid w:val="009C43D9"/>
    <w:rsid w:val="009C4637"/>
    <w:rsid w:val="009C5CAA"/>
    <w:rsid w:val="009C605B"/>
    <w:rsid w:val="009C67A4"/>
    <w:rsid w:val="009C7B38"/>
    <w:rsid w:val="009D0158"/>
    <w:rsid w:val="009D1BCE"/>
    <w:rsid w:val="009D2968"/>
    <w:rsid w:val="009D31C7"/>
    <w:rsid w:val="009D3EE7"/>
    <w:rsid w:val="009D46F3"/>
    <w:rsid w:val="009D6A9F"/>
    <w:rsid w:val="009D6B75"/>
    <w:rsid w:val="009D6C01"/>
    <w:rsid w:val="009D7352"/>
    <w:rsid w:val="009E01A6"/>
    <w:rsid w:val="009E0736"/>
    <w:rsid w:val="009E0FFD"/>
    <w:rsid w:val="009E1072"/>
    <w:rsid w:val="009E11D6"/>
    <w:rsid w:val="009E1EDF"/>
    <w:rsid w:val="009E315C"/>
    <w:rsid w:val="009E3559"/>
    <w:rsid w:val="009E3582"/>
    <w:rsid w:val="009E4413"/>
    <w:rsid w:val="009E4793"/>
    <w:rsid w:val="009E5FB6"/>
    <w:rsid w:val="009E7355"/>
    <w:rsid w:val="009F003E"/>
    <w:rsid w:val="009F0329"/>
    <w:rsid w:val="009F13EE"/>
    <w:rsid w:val="009F1756"/>
    <w:rsid w:val="009F2481"/>
    <w:rsid w:val="009F2740"/>
    <w:rsid w:val="009F3B65"/>
    <w:rsid w:val="009F43F3"/>
    <w:rsid w:val="009F443D"/>
    <w:rsid w:val="009F4675"/>
    <w:rsid w:val="009F512F"/>
    <w:rsid w:val="009F537B"/>
    <w:rsid w:val="009F62FC"/>
    <w:rsid w:val="009F6B6E"/>
    <w:rsid w:val="009F6D03"/>
    <w:rsid w:val="009F74A8"/>
    <w:rsid w:val="009F757C"/>
    <w:rsid w:val="009F7A26"/>
    <w:rsid w:val="00A00963"/>
    <w:rsid w:val="00A00FF8"/>
    <w:rsid w:val="00A02A24"/>
    <w:rsid w:val="00A02F57"/>
    <w:rsid w:val="00A0315F"/>
    <w:rsid w:val="00A033A8"/>
    <w:rsid w:val="00A03773"/>
    <w:rsid w:val="00A04BD3"/>
    <w:rsid w:val="00A05A84"/>
    <w:rsid w:val="00A06947"/>
    <w:rsid w:val="00A06B1B"/>
    <w:rsid w:val="00A06E21"/>
    <w:rsid w:val="00A07C4D"/>
    <w:rsid w:val="00A07CBA"/>
    <w:rsid w:val="00A111E6"/>
    <w:rsid w:val="00A11FE0"/>
    <w:rsid w:val="00A13164"/>
    <w:rsid w:val="00A136C5"/>
    <w:rsid w:val="00A1373E"/>
    <w:rsid w:val="00A139FE"/>
    <w:rsid w:val="00A13CA5"/>
    <w:rsid w:val="00A13EAA"/>
    <w:rsid w:val="00A17CEF"/>
    <w:rsid w:val="00A21077"/>
    <w:rsid w:val="00A243F4"/>
    <w:rsid w:val="00A24BE3"/>
    <w:rsid w:val="00A2515A"/>
    <w:rsid w:val="00A25176"/>
    <w:rsid w:val="00A25B7C"/>
    <w:rsid w:val="00A25F15"/>
    <w:rsid w:val="00A25F9B"/>
    <w:rsid w:val="00A2613B"/>
    <w:rsid w:val="00A26210"/>
    <w:rsid w:val="00A270B9"/>
    <w:rsid w:val="00A307EB"/>
    <w:rsid w:val="00A32B18"/>
    <w:rsid w:val="00A32D38"/>
    <w:rsid w:val="00A3343C"/>
    <w:rsid w:val="00A34247"/>
    <w:rsid w:val="00A346C6"/>
    <w:rsid w:val="00A3497B"/>
    <w:rsid w:val="00A350C7"/>
    <w:rsid w:val="00A354CA"/>
    <w:rsid w:val="00A360FB"/>
    <w:rsid w:val="00A36EDD"/>
    <w:rsid w:val="00A37EB3"/>
    <w:rsid w:val="00A40069"/>
    <w:rsid w:val="00A40964"/>
    <w:rsid w:val="00A41A7E"/>
    <w:rsid w:val="00A42129"/>
    <w:rsid w:val="00A42CFE"/>
    <w:rsid w:val="00A430E0"/>
    <w:rsid w:val="00A436F1"/>
    <w:rsid w:val="00A4378A"/>
    <w:rsid w:val="00A43EB8"/>
    <w:rsid w:val="00A44BF0"/>
    <w:rsid w:val="00A46303"/>
    <w:rsid w:val="00A46971"/>
    <w:rsid w:val="00A46D96"/>
    <w:rsid w:val="00A5034F"/>
    <w:rsid w:val="00A503DE"/>
    <w:rsid w:val="00A512D8"/>
    <w:rsid w:val="00A5316C"/>
    <w:rsid w:val="00A5318A"/>
    <w:rsid w:val="00A53669"/>
    <w:rsid w:val="00A53B1B"/>
    <w:rsid w:val="00A54665"/>
    <w:rsid w:val="00A54D5B"/>
    <w:rsid w:val="00A5774A"/>
    <w:rsid w:val="00A57C2B"/>
    <w:rsid w:val="00A61518"/>
    <w:rsid w:val="00A617A2"/>
    <w:rsid w:val="00A61F0D"/>
    <w:rsid w:val="00A621CE"/>
    <w:rsid w:val="00A6386A"/>
    <w:rsid w:val="00A63C95"/>
    <w:rsid w:val="00A63D23"/>
    <w:rsid w:val="00A63F0B"/>
    <w:rsid w:val="00A64474"/>
    <w:rsid w:val="00A646A9"/>
    <w:rsid w:val="00A64702"/>
    <w:rsid w:val="00A647E5"/>
    <w:rsid w:val="00A65131"/>
    <w:rsid w:val="00A65A48"/>
    <w:rsid w:val="00A65AEB"/>
    <w:rsid w:val="00A677A9"/>
    <w:rsid w:val="00A700F2"/>
    <w:rsid w:val="00A709B4"/>
    <w:rsid w:val="00A70B5B"/>
    <w:rsid w:val="00A7171D"/>
    <w:rsid w:val="00A71C11"/>
    <w:rsid w:val="00A75C21"/>
    <w:rsid w:val="00A75E02"/>
    <w:rsid w:val="00A7792E"/>
    <w:rsid w:val="00A80AB7"/>
    <w:rsid w:val="00A813A3"/>
    <w:rsid w:val="00A81B0E"/>
    <w:rsid w:val="00A825A8"/>
    <w:rsid w:val="00A840DF"/>
    <w:rsid w:val="00A84730"/>
    <w:rsid w:val="00A85085"/>
    <w:rsid w:val="00A85A62"/>
    <w:rsid w:val="00A85ACB"/>
    <w:rsid w:val="00A85F64"/>
    <w:rsid w:val="00A8605E"/>
    <w:rsid w:val="00A860B4"/>
    <w:rsid w:val="00A86944"/>
    <w:rsid w:val="00A86B39"/>
    <w:rsid w:val="00A86D6C"/>
    <w:rsid w:val="00A9025D"/>
    <w:rsid w:val="00A905F2"/>
    <w:rsid w:val="00A90A6C"/>
    <w:rsid w:val="00A90F77"/>
    <w:rsid w:val="00A91804"/>
    <w:rsid w:val="00A93C5B"/>
    <w:rsid w:val="00A955B6"/>
    <w:rsid w:val="00A96789"/>
    <w:rsid w:val="00A967D9"/>
    <w:rsid w:val="00AA001F"/>
    <w:rsid w:val="00AA0209"/>
    <w:rsid w:val="00AA1353"/>
    <w:rsid w:val="00AA1CEB"/>
    <w:rsid w:val="00AA1F37"/>
    <w:rsid w:val="00AA1F60"/>
    <w:rsid w:val="00AA1FD3"/>
    <w:rsid w:val="00AA1FDC"/>
    <w:rsid w:val="00AA26B1"/>
    <w:rsid w:val="00AA28BC"/>
    <w:rsid w:val="00AA2A56"/>
    <w:rsid w:val="00AA3861"/>
    <w:rsid w:val="00AA396A"/>
    <w:rsid w:val="00AA421A"/>
    <w:rsid w:val="00AA4F8A"/>
    <w:rsid w:val="00AA6BC7"/>
    <w:rsid w:val="00AA736D"/>
    <w:rsid w:val="00AA785F"/>
    <w:rsid w:val="00AB14E1"/>
    <w:rsid w:val="00AB249D"/>
    <w:rsid w:val="00AB299D"/>
    <w:rsid w:val="00AB2B66"/>
    <w:rsid w:val="00AB498D"/>
    <w:rsid w:val="00AB4DC9"/>
    <w:rsid w:val="00AB5F15"/>
    <w:rsid w:val="00AB69D4"/>
    <w:rsid w:val="00AB7BD1"/>
    <w:rsid w:val="00AB7FD3"/>
    <w:rsid w:val="00AB7FD4"/>
    <w:rsid w:val="00AC0211"/>
    <w:rsid w:val="00AC09A2"/>
    <w:rsid w:val="00AC09AB"/>
    <w:rsid w:val="00AC0DBD"/>
    <w:rsid w:val="00AC28B9"/>
    <w:rsid w:val="00AC34BF"/>
    <w:rsid w:val="00AC48DA"/>
    <w:rsid w:val="00AC4FC9"/>
    <w:rsid w:val="00AC5760"/>
    <w:rsid w:val="00AC6183"/>
    <w:rsid w:val="00AC6673"/>
    <w:rsid w:val="00AC7564"/>
    <w:rsid w:val="00AC7911"/>
    <w:rsid w:val="00AD04F1"/>
    <w:rsid w:val="00AD0EF3"/>
    <w:rsid w:val="00AD10B6"/>
    <w:rsid w:val="00AD1B40"/>
    <w:rsid w:val="00AD1FD8"/>
    <w:rsid w:val="00AD2411"/>
    <w:rsid w:val="00AD307A"/>
    <w:rsid w:val="00AD43FA"/>
    <w:rsid w:val="00AD4ECE"/>
    <w:rsid w:val="00AD509A"/>
    <w:rsid w:val="00AD6D55"/>
    <w:rsid w:val="00AD7541"/>
    <w:rsid w:val="00AD7A19"/>
    <w:rsid w:val="00AD7AC8"/>
    <w:rsid w:val="00AE24E6"/>
    <w:rsid w:val="00AE3C6E"/>
    <w:rsid w:val="00AE3E2A"/>
    <w:rsid w:val="00AE4678"/>
    <w:rsid w:val="00AE477E"/>
    <w:rsid w:val="00AE4ED6"/>
    <w:rsid w:val="00AE5163"/>
    <w:rsid w:val="00AE598F"/>
    <w:rsid w:val="00AE5FA9"/>
    <w:rsid w:val="00AE6D40"/>
    <w:rsid w:val="00AE794D"/>
    <w:rsid w:val="00AF0554"/>
    <w:rsid w:val="00AF20FF"/>
    <w:rsid w:val="00AF2BBC"/>
    <w:rsid w:val="00AF3342"/>
    <w:rsid w:val="00AF36B2"/>
    <w:rsid w:val="00AF46F2"/>
    <w:rsid w:val="00AF4B0C"/>
    <w:rsid w:val="00AF4C73"/>
    <w:rsid w:val="00AF4CA7"/>
    <w:rsid w:val="00AF4E95"/>
    <w:rsid w:val="00AF553B"/>
    <w:rsid w:val="00AF572E"/>
    <w:rsid w:val="00AF5730"/>
    <w:rsid w:val="00AF5E97"/>
    <w:rsid w:val="00B01175"/>
    <w:rsid w:val="00B01E9D"/>
    <w:rsid w:val="00B01F5F"/>
    <w:rsid w:val="00B02729"/>
    <w:rsid w:val="00B02BC3"/>
    <w:rsid w:val="00B02FA4"/>
    <w:rsid w:val="00B0336A"/>
    <w:rsid w:val="00B03623"/>
    <w:rsid w:val="00B042F5"/>
    <w:rsid w:val="00B04CFC"/>
    <w:rsid w:val="00B05C48"/>
    <w:rsid w:val="00B06534"/>
    <w:rsid w:val="00B0654C"/>
    <w:rsid w:val="00B12179"/>
    <w:rsid w:val="00B1245F"/>
    <w:rsid w:val="00B13B74"/>
    <w:rsid w:val="00B14070"/>
    <w:rsid w:val="00B1441D"/>
    <w:rsid w:val="00B15B7D"/>
    <w:rsid w:val="00B160CF"/>
    <w:rsid w:val="00B169AE"/>
    <w:rsid w:val="00B1725B"/>
    <w:rsid w:val="00B1771E"/>
    <w:rsid w:val="00B20167"/>
    <w:rsid w:val="00B20CE9"/>
    <w:rsid w:val="00B21602"/>
    <w:rsid w:val="00B22199"/>
    <w:rsid w:val="00B22636"/>
    <w:rsid w:val="00B232F6"/>
    <w:rsid w:val="00B2343A"/>
    <w:rsid w:val="00B237FE"/>
    <w:rsid w:val="00B23851"/>
    <w:rsid w:val="00B23970"/>
    <w:rsid w:val="00B23ED3"/>
    <w:rsid w:val="00B242AA"/>
    <w:rsid w:val="00B24D78"/>
    <w:rsid w:val="00B24FC4"/>
    <w:rsid w:val="00B2527B"/>
    <w:rsid w:val="00B269E6"/>
    <w:rsid w:val="00B27C9B"/>
    <w:rsid w:val="00B302CA"/>
    <w:rsid w:val="00B307EF"/>
    <w:rsid w:val="00B30B16"/>
    <w:rsid w:val="00B31632"/>
    <w:rsid w:val="00B31AC6"/>
    <w:rsid w:val="00B33454"/>
    <w:rsid w:val="00B33BA3"/>
    <w:rsid w:val="00B33DAD"/>
    <w:rsid w:val="00B344FB"/>
    <w:rsid w:val="00B35A4B"/>
    <w:rsid w:val="00B35AE6"/>
    <w:rsid w:val="00B35B2B"/>
    <w:rsid w:val="00B3626E"/>
    <w:rsid w:val="00B36764"/>
    <w:rsid w:val="00B370B4"/>
    <w:rsid w:val="00B40433"/>
    <w:rsid w:val="00B40662"/>
    <w:rsid w:val="00B4241A"/>
    <w:rsid w:val="00B426D8"/>
    <w:rsid w:val="00B427DB"/>
    <w:rsid w:val="00B42CAC"/>
    <w:rsid w:val="00B4349B"/>
    <w:rsid w:val="00B43CD2"/>
    <w:rsid w:val="00B44880"/>
    <w:rsid w:val="00B44A0E"/>
    <w:rsid w:val="00B44E70"/>
    <w:rsid w:val="00B46E4F"/>
    <w:rsid w:val="00B46EBD"/>
    <w:rsid w:val="00B472CC"/>
    <w:rsid w:val="00B47A67"/>
    <w:rsid w:val="00B5009E"/>
    <w:rsid w:val="00B508F6"/>
    <w:rsid w:val="00B50B9B"/>
    <w:rsid w:val="00B50E19"/>
    <w:rsid w:val="00B514C4"/>
    <w:rsid w:val="00B51A79"/>
    <w:rsid w:val="00B51F5F"/>
    <w:rsid w:val="00B53508"/>
    <w:rsid w:val="00B537C2"/>
    <w:rsid w:val="00B53DD9"/>
    <w:rsid w:val="00B55B20"/>
    <w:rsid w:val="00B57234"/>
    <w:rsid w:val="00B6098C"/>
    <w:rsid w:val="00B60D55"/>
    <w:rsid w:val="00B62AE8"/>
    <w:rsid w:val="00B6516A"/>
    <w:rsid w:val="00B6573A"/>
    <w:rsid w:val="00B65877"/>
    <w:rsid w:val="00B65E90"/>
    <w:rsid w:val="00B67685"/>
    <w:rsid w:val="00B67F84"/>
    <w:rsid w:val="00B7062D"/>
    <w:rsid w:val="00B7078A"/>
    <w:rsid w:val="00B7158D"/>
    <w:rsid w:val="00B727D5"/>
    <w:rsid w:val="00B73B3E"/>
    <w:rsid w:val="00B74D87"/>
    <w:rsid w:val="00B75034"/>
    <w:rsid w:val="00B761E5"/>
    <w:rsid w:val="00B7659B"/>
    <w:rsid w:val="00B77F32"/>
    <w:rsid w:val="00B8014D"/>
    <w:rsid w:val="00B80ECB"/>
    <w:rsid w:val="00B81FB6"/>
    <w:rsid w:val="00B82E0D"/>
    <w:rsid w:val="00B82E70"/>
    <w:rsid w:val="00B834C4"/>
    <w:rsid w:val="00B83D36"/>
    <w:rsid w:val="00B84575"/>
    <w:rsid w:val="00B853FC"/>
    <w:rsid w:val="00B85B5F"/>
    <w:rsid w:val="00B85E16"/>
    <w:rsid w:val="00B86BBA"/>
    <w:rsid w:val="00B86E5D"/>
    <w:rsid w:val="00B878CC"/>
    <w:rsid w:val="00B87BC4"/>
    <w:rsid w:val="00B87E4C"/>
    <w:rsid w:val="00B87E87"/>
    <w:rsid w:val="00B87F49"/>
    <w:rsid w:val="00B903C5"/>
    <w:rsid w:val="00B90EE1"/>
    <w:rsid w:val="00B91194"/>
    <w:rsid w:val="00B9178C"/>
    <w:rsid w:val="00B91801"/>
    <w:rsid w:val="00B92444"/>
    <w:rsid w:val="00B92785"/>
    <w:rsid w:val="00B939F7"/>
    <w:rsid w:val="00B93D45"/>
    <w:rsid w:val="00B94BA9"/>
    <w:rsid w:val="00B96E83"/>
    <w:rsid w:val="00BA0551"/>
    <w:rsid w:val="00BA0E37"/>
    <w:rsid w:val="00BA2658"/>
    <w:rsid w:val="00BA278B"/>
    <w:rsid w:val="00BA28C1"/>
    <w:rsid w:val="00BA30B5"/>
    <w:rsid w:val="00BA4128"/>
    <w:rsid w:val="00BA60CE"/>
    <w:rsid w:val="00BA6B2C"/>
    <w:rsid w:val="00BA7A73"/>
    <w:rsid w:val="00BB0244"/>
    <w:rsid w:val="00BB2486"/>
    <w:rsid w:val="00BB24AC"/>
    <w:rsid w:val="00BB2942"/>
    <w:rsid w:val="00BB2C33"/>
    <w:rsid w:val="00BB3D13"/>
    <w:rsid w:val="00BB3D1E"/>
    <w:rsid w:val="00BB55C9"/>
    <w:rsid w:val="00BB5EB2"/>
    <w:rsid w:val="00BC0FC3"/>
    <w:rsid w:val="00BC101C"/>
    <w:rsid w:val="00BC1248"/>
    <w:rsid w:val="00BC1373"/>
    <w:rsid w:val="00BC2299"/>
    <w:rsid w:val="00BC45D1"/>
    <w:rsid w:val="00BC4F32"/>
    <w:rsid w:val="00BC607B"/>
    <w:rsid w:val="00BC6A5D"/>
    <w:rsid w:val="00BC7E4D"/>
    <w:rsid w:val="00BD0097"/>
    <w:rsid w:val="00BD1A73"/>
    <w:rsid w:val="00BD3EB1"/>
    <w:rsid w:val="00BD40B0"/>
    <w:rsid w:val="00BD4BAB"/>
    <w:rsid w:val="00BD5826"/>
    <w:rsid w:val="00BD5BE9"/>
    <w:rsid w:val="00BD622A"/>
    <w:rsid w:val="00BD67B6"/>
    <w:rsid w:val="00BD726A"/>
    <w:rsid w:val="00BE0E13"/>
    <w:rsid w:val="00BE196F"/>
    <w:rsid w:val="00BE1A3C"/>
    <w:rsid w:val="00BE281E"/>
    <w:rsid w:val="00BE29CA"/>
    <w:rsid w:val="00BE2E55"/>
    <w:rsid w:val="00BE5073"/>
    <w:rsid w:val="00BE580B"/>
    <w:rsid w:val="00BE5B1E"/>
    <w:rsid w:val="00BE68D9"/>
    <w:rsid w:val="00BE79B6"/>
    <w:rsid w:val="00BF0DC7"/>
    <w:rsid w:val="00BF0ED1"/>
    <w:rsid w:val="00BF28BA"/>
    <w:rsid w:val="00BF319F"/>
    <w:rsid w:val="00BF3371"/>
    <w:rsid w:val="00BF4289"/>
    <w:rsid w:val="00BF4B37"/>
    <w:rsid w:val="00BF59D3"/>
    <w:rsid w:val="00BF5ECD"/>
    <w:rsid w:val="00BF796B"/>
    <w:rsid w:val="00C0052B"/>
    <w:rsid w:val="00C00634"/>
    <w:rsid w:val="00C010E6"/>
    <w:rsid w:val="00C01935"/>
    <w:rsid w:val="00C01AC1"/>
    <w:rsid w:val="00C0213F"/>
    <w:rsid w:val="00C023FD"/>
    <w:rsid w:val="00C02951"/>
    <w:rsid w:val="00C02956"/>
    <w:rsid w:val="00C02C50"/>
    <w:rsid w:val="00C044A2"/>
    <w:rsid w:val="00C04F68"/>
    <w:rsid w:val="00C1029B"/>
    <w:rsid w:val="00C10DEA"/>
    <w:rsid w:val="00C1109D"/>
    <w:rsid w:val="00C11846"/>
    <w:rsid w:val="00C1274C"/>
    <w:rsid w:val="00C127B3"/>
    <w:rsid w:val="00C12BC9"/>
    <w:rsid w:val="00C14A35"/>
    <w:rsid w:val="00C15055"/>
    <w:rsid w:val="00C15657"/>
    <w:rsid w:val="00C156D9"/>
    <w:rsid w:val="00C15EE1"/>
    <w:rsid w:val="00C16519"/>
    <w:rsid w:val="00C16F9F"/>
    <w:rsid w:val="00C17F98"/>
    <w:rsid w:val="00C205ED"/>
    <w:rsid w:val="00C2198A"/>
    <w:rsid w:val="00C221DF"/>
    <w:rsid w:val="00C22897"/>
    <w:rsid w:val="00C232F6"/>
    <w:rsid w:val="00C24D65"/>
    <w:rsid w:val="00C257B4"/>
    <w:rsid w:val="00C26159"/>
    <w:rsid w:val="00C27E88"/>
    <w:rsid w:val="00C317DF"/>
    <w:rsid w:val="00C323F9"/>
    <w:rsid w:val="00C32EAB"/>
    <w:rsid w:val="00C34249"/>
    <w:rsid w:val="00C34634"/>
    <w:rsid w:val="00C34C49"/>
    <w:rsid w:val="00C34D9C"/>
    <w:rsid w:val="00C34EE3"/>
    <w:rsid w:val="00C353ED"/>
    <w:rsid w:val="00C37CE4"/>
    <w:rsid w:val="00C40060"/>
    <w:rsid w:val="00C40C30"/>
    <w:rsid w:val="00C40F72"/>
    <w:rsid w:val="00C41E19"/>
    <w:rsid w:val="00C429B6"/>
    <w:rsid w:val="00C43265"/>
    <w:rsid w:val="00C43302"/>
    <w:rsid w:val="00C438F7"/>
    <w:rsid w:val="00C43A1B"/>
    <w:rsid w:val="00C44470"/>
    <w:rsid w:val="00C44E0F"/>
    <w:rsid w:val="00C44F97"/>
    <w:rsid w:val="00C4568A"/>
    <w:rsid w:val="00C47FBC"/>
    <w:rsid w:val="00C5043D"/>
    <w:rsid w:val="00C506FE"/>
    <w:rsid w:val="00C51E88"/>
    <w:rsid w:val="00C52964"/>
    <w:rsid w:val="00C5341E"/>
    <w:rsid w:val="00C53E3C"/>
    <w:rsid w:val="00C5413A"/>
    <w:rsid w:val="00C54327"/>
    <w:rsid w:val="00C54357"/>
    <w:rsid w:val="00C55708"/>
    <w:rsid w:val="00C55E85"/>
    <w:rsid w:val="00C56264"/>
    <w:rsid w:val="00C56C3B"/>
    <w:rsid w:val="00C570AD"/>
    <w:rsid w:val="00C576D0"/>
    <w:rsid w:val="00C60415"/>
    <w:rsid w:val="00C60E3A"/>
    <w:rsid w:val="00C61E71"/>
    <w:rsid w:val="00C622F4"/>
    <w:rsid w:val="00C6276F"/>
    <w:rsid w:val="00C628B1"/>
    <w:rsid w:val="00C63B9B"/>
    <w:rsid w:val="00C6417B"/>
    <w:rsid w:val="00C64289"/>
    <w:rsid w:val="00C64536"/>
    <w:rsid w:val="00C649A1"/>
    <w:rsid w:val="00C65B87"/>
    <w:rsid w:val="00C66281"/>
    <w:rsid w:val="00C70BFD"/>
    <w:rsid w:val="00C72205"/>
    <w:rsid w:val="00C723BF"/>
    <w:rsid w:val="00C72A49"/>
    <w:rsid w:val="00C72EEA"/>
    <w:rsid w:val="00C732E0"/>
    <w:rsid w:val="00C73928"/>
    <w:rsid w:val="00C744BA"/>
    <w:rsid w:val="00C74B62"/>
    <w:rsid w:val="00C75115"/>
    <w:rsid w:val="00C758AF"/>
    <w:rsid w:val="00C75ACF"/>
    <w:rsid w:val="00C75CEB"/>
    <w:rsid w:val="00C763AE"/>
    <w:rsid w:val="00C769FC"/>
    <w:rsid w:val="00C76A9B"/>
    <w:rsid w:val="00C800E4"/>
    <w:rsid w:val="00C81D97"/>
    <w:rsid w:val="00C82ACD"/>
    <w:rsid w:val="00C82BC9"/>
    <w:rsid w:val="00C82D84"/>
    <w:rsid w:val="00C8399A"/>
    <w:rsid w:val="00C83A38"/>
    <w:rsid w:val="00C83CC4"/>
    <w:rsid w:val="00C84B4F"/>
    <w:rsid w:val="00C85B5E"/>
    <w:rsid w:val="00C85EDD"/>
    <w:rsid w:val="00C86871"/>
    <w:rsid w:val="00C87353"/>
    <w:rsid w:val="00C87994"/>
    <w:rsid w:val="00C87E5C"/>
    <w:rsid w:val="00C90163"/>
    <w:rsid w:val="00C901CD"/>
    <w:rsid w:val="00C90ED8"/>
    <w:rsid w:val="00C9139A"/>
    <w:rsid w:val="00C915F6"/>
    <w:rsid w:val="00C91A96"/>
    <w:rsid w:val="00C91BF5"/>
    <w:rsid w:val="00C922D1"/>
    <w:rsid w:val="00C922E4"/>
    <w:rsid w:val="00C924B2"/>
    <w:rsid w:val="00C93557"/>
    <w:rsid w:val="00C94D1F"/>
    <w:rsid w:val="00C94DC6"/>
    <w:rsid w:val="00C9508E"/>
    <w:rsid w:val="00C950AD"/>
    <w:rsid w:val="00C95721"/>
    <w:rsid w:val="00C957F2"/>
    <w:rsid w:val="00C95B30"/>
    <w:rsid w:val="00C97D79"/>
    <w:rsid w:val="00CA0238"/>
    <w:rsid w:val="00CA0FE3"/>
    <w:rsid w:val="00CA211C"/>
    <w:rsid w:val="00CA234A"/>
    <w:rsid w:val="00CA3D5B"/>
    <w:rsid w:val="00CA5908"/>
    <w:rsid w:val="00CA5927"/>
    <w:rsid w:val="00CA5D8B"/>
    <w:rsid w:val="00CA6030"/>
    <w:rsid w:val="00CA7362"/>
    <w:rsid w:val="00CA75A7"/>
    <w:rsid w:val="00CA75F3"/>
    <w:rsid w:val="00CA78AE"/>
    <w:rsid w:val="00CA7999"/>
    <w:rsid w:val="00CA7B48"/>
    <w:rsid w:val="00CB23EC"/>
    <w:rsid w:val="00CB4593"/>
    <w:rsid w:val="00CB62A6"/>
    <w:rsid w:val="00CB6F8A"/>
    <w:rsid w:val="00CC194B"/>
    <w:rsid w:val="00CC283E"/>
    <w:rsid w:val="00CC2AB3"/>
    <w:rsid w:val="00CC30A4"/>
    <w:rsid w:val="00CC343D"/>
    <w:rsid w:val="00CC41B0"/>
    <w:rsid w:val="00CC4D10"/>
    <w:rsid w:val="00CC4D6D"/>
    <w:rsid w:val="00CC4F7A"/>
    <w:rsid w:val="00CC52EF"/>
    <w:rsid w:val="00CC537A"/>
    <w:rsid w:val="00CC59B7"/>
    <w:rsid w:val="00CC614B"/>
    <w:rsid w:val="00CC6376"/>
    <w:rsid w:val="00CC63D8"/>
    <w:rsid w:val="00CC7544"/>
    <w:rsid w:val="00CD2149"/>
    <w:rsid w:val="00CD3B6F"/>
    <w:rsid w:val="00CD5273"/>
    <w:rsid w:val="00CD57AE"/>
    <w:rsid w:val="00CD62BC"/>
    <w:rsid w:val="00CD64CD"/>
    <w:rsid w:val="00CD7AE7"/>
    <w:rsid w:val="00CE11B9"/>
    <w:rsid w:val="00CE19E4"/>
    <w:rsid w:val="00CE25F5"/>
    <w:rsid w:val="00CE3F4E"/>
    <w:rsid w:val="00CE4783"/>
    <w:rsid w:val="00CE5985"/>
    <w:rsid w:val="00CE5F00"/>
    <w:rsid w:val="00CE7007"/>
    <w:rsid w:val="00CE7A2B"/>
    <w:rsid w:val="00CF0E96"/>
    <w:rsid w:val="00CF3E4A"/>
    <w:rsid w:val="00CF4C35"/>
    <w:rsid w:val="00CF4FED"/>
    <w:rsid w:val="00CF57DB"/>
    <w:rsid w:val="00CF5896"/>
    <w:rsid w:val="00CF60A0"/>
    <w:rsid w:val="00CF6EDB"/>
    <w:rsid w:val="00CF77FB"/>
    <w:rsid w:val="00D007A6"/>
    <w:rsid w:val="00D00FDA"/>
    <w:rsid w:val="00D0261A"/>
    <w:rsid w:val="00D02854"/>
    <w:rsid w:val="00D02A2D"/>
    <w:rsid w:val="00D03278"/>
    <w:rsid w:val="00D03E05"/>
    <w:rsid w:val="00D03E95"/>
    <w:rsid w:val="00D04565"/>
    <w:rsid w:val="00D04667"/>
    <w:rsid w:val="00D06129"/>
    <w:rsid w:val="00D07077"/>
    <w:rsid w:val="00D072E0"/>
    <w:rsid w:val="00D10906"/>
    <w:rsid w:val="00D1241B"/>
    <w:rsid w:val="00D14234"/>
    <w:rsid w:val="00D146AE"/>
    <w:rsid w:val="00D151B5"/>
    <w:rsid w:val="00D15FC1"/>
    <w:rsid w:val="00D16880"/>
    <w:rsid w:val="00D16C29"/>
    <w:rsid w:val="00D17491"/>
    <w:rsid w:val="00D17632"/>
    <w:rsid w:val="00D21656"/>
    <w:rsid w:val="00D2236F"/>
    <w:rsid w:val="00D22886"/>
    <w:rsid w:val="00D22F66"/>
    <w:rsid w:val="00D24251"/>
    <w:rsid w:val="00D25260"/>
    <w:rsid w:val="00D2627A"/>
    <w:rsid w:val="00D276F6"/>
    <w:rsid w:val="00D3136D"/>
    <w:rsid w:val="00D323A1"/>
    <w:rsid w:val="00D32483"/>
    <w:rsid w:val="00D329F9"/>
    <w:rsid w:val="00D32ADA"/>
    <w:rsid w:val="00D32E69"/>
    <w:rsid w:val="00D32F29"/>
    <w:rsid w:val="00D337C6"/>
    <w:rsid w:val="00D354F1"/>
    <w:rsid w:val="00D36804"/>
    <w:rsid w:val="00D36EBF"/>
    <w:rsid w:val="00D37180"/>
    <w:rsid w:val="00D407F1"/>
    <w:rsid w:val="00D410CF"/>
    <w:rsid w:val="00D431D8"/>
    <w:rsid w:val="00D431E0"/>
    <w:rsid w:val="00D43F17"/>
    <w:rsid w:val="00D44F00"/>
    <w:rsid w:val="00D452AE"/>
    <w:rsid w:val="00D46918"/>
    <w:rsid w:val="00D469A7"/>
    <w:rsid w:val="00D47B4F"/>
    <w:rsid w:val="00D50CE5"/>
    <w:rsid w:val="00D51A56"/>
    <w:rsid w:val="00D528B9"/>
    <w:rsid w:val="00D53495"/>
    <w:rsid w:val="00D53AE3"/>
    <w:rsid w:val="00D5548E"/>
    <w:rsid w:val="00D556A5"/>
    <w:rsid w:val="00D56265"/>
    <w:rsid w:val="00D56AC1"/>
    <w:rsid w:val="00D606AC"/>
    <w:rsid w:val="00D60720"/>
    <w:rsid w:val="00D60742"/>
    <w:rsid w:val="00D617C4"/>
    <w:rsid w:val="00D61907"/>
    <w:rsid w:val="00D63C21"/>
    <w:rsid w:val="00D668AC"/>
    <w:rsid w:val="00D70E29"/>
    <w:rsid w:val="00D70E89"/>
    <w:rsid w:val="00D7168D"/>
    <w:rsid w:val="00D71C22"/>
    <w:rsid w:val="00D71ED8"/>
    <w:rsid w:val="00D71F01"/>
    <w:rsid w:val="00D72C7E"/>
    <w:rsid w:val="00D73B9B"/>
    <w:rsid w:val="00D73C02"/>
    <w:rsid w:val="00D74E74"/>
    <w:rsid w:val="00D77D8E"/>
    <w:rsid w:val="00D803D8"/>
    <w:rsid w:val="00D806EA"/>
    <w:rsid w:val="00D8203D"/>
    <w:rsid w:val="00D83ACA"/>
    <w:rsid w:val="00D83DF3"/>
    <w:rsid w:val="00D85861"/>
    <w:rsid w:val="00D8613A"/>
    <w:rsid w:val="00D86DCE"/>
    <w:rsid w:val="00D87760"/>
    <w:rsid w:val="00D87B02"/>
    <w:rsid w:val="00D90A63"/>
    <w:rsid w:val="00D90AFB"/>
    <w:rsid w:val="00D90EDD"/>
    <w:rsid w:val="00D90EEA"/>
    <w:rsid w:val="00D911FE"/>
    <w:rsid w:val="00D913BD"/>
    <w:rsid w:val="00D932D1"/>
    <w:rsid w:val="00D93795"/>
    <w:rsid w:val="00D93815"/>
    <w:rsid w:val="00D93CC8"/>
    <w:rsid w:val="00D9411B"/>
    <w:rsid w:val="00D943A5"/>
    <w:rsid w:val="00D9542D"/>
    <w:rsid w:val="00D964E0"/>
    <w:rsid w:val="00DA005B"/>
    <w:rsid w:val="00DA10B7"/>
    <w:rsid w:val="00DA1943"/>
    <w:rsid w:val="00DA33DA"/>
    <w:rsid w:val="00DA4573"/>
    <w:rsid w:val="00DA599E"/>
    <w:rsid w:val="00DA61CA"/>
    <w:rsid w:val="00DA659A"/>
    <w:rsid w:val="00DA6BD3"/>
    <w:rsid w:val="00DA78C6"/>
    <w:rsid w:val="00DA7A55"/>
    <w:rsid w:val="00DB0D50"/>
    <w:rsid w:val="00DB1618"/>
    <w:rsid w:val="00DB1C33"/>
    <w:rsid w:val="00DB2836"/>
    <w:rsid w:val="00DB2AF4"/>
    <w:rsid w:val="00DB2F9B"/>
    <w:rsid w:val="00DB397A"/>
    <w:rsid w:val="00DB3B4E"/>
    <w:rsid w:val="00DB46FD"/>
    <w:rsid w:val="00DB4A1A"/>
    <w:rsid w:val="00DB54F8"/>
    <w:rsid w:val="00DB6072"/>
    <w:rsid w:val="00DB72E6"/>
    <w:rsid w:val="00DB77FF"/>
    <w:rsid w:val="00DB7B8B"/>
    <w:rsid w:val="00DB7F38"/>
    <w:rsid w:val="00DC03BC"/>
    <w:rsid w:val="00DC0E27"/>
    <w:rsid w:val="00DC1ADB"/>
    <w:rsid w:val="00DC55B0"/>
    <w:rsid w:val="00DC5B9A"/>
    <w:rsid w:val="00DC6431"/>
    <w:rsid w:val="00DC67E9"/>
    <w:rsid w:val="00DC69CE"/>
    <w:rsid w:val="00DD0587"/>
    <w:rsid w:val="00DD22A2"/>
    <w:rsid w:val="00DD2F0A"/>
    <w:rsid w:val="00DD2F92"/>
    <w:rsid w:val="00DD30B7"/>
    <w:rsid w:val="00DD33F7"/>
    <w:rsid w:val="00DD3620"/>
    <w:rsid w:val="00DD39A3"/>
    <w:rsid w:val="00DD3FCB"/>
    <w:rsid w:val="00DD4365"/>
    <w:rsid w:val="00DD50FE"/>
    <w:rsid w:val="00DD582E"/>
    <w:rsid w:val="00DD5BC8"/>
    <w:rsid w:val="00DD6D2F"/>
    <w:rsid w:val="00DD6EF9"/>
    <w:rsid w:val="00DD7489"/>
    <w:rsid w:val="00DD7757"/>
    <w:rsid w:val="00DD78EE"/>
    <w:rsid w:val="00DD7E18"/>
    <w:rsid w:val="00DE10D0"/>
    <w:rsid w:val="00DE252E"/>
    <w:rsid w:val="00DE33E3"/>
    <w:rsid w:val="00DE3F11"/>
    <w:rsid w:val="00DE5277"/>
    <w:rsid w:val="00DE5B87"/>
    <w:rsid w:val="00DE5C4B"/>
    <w:rsid w:val="00DE6A7B"/>
    <w:rsid w:val="00DF042A"/>
    <w:rsid w:val="00DF04CD"/>
    <w:rsid w:val="00DF1433"/>
    <w:rsid w:val="00DF1649"/>
    <w:rsid w:val="00DF1C9B"/>
    <w:rsid w:val="00DF2021"/>
    <w:rsid w:val="00DF21E9"/>
    <w:rsid w:val="00DF2B42"/>
    <w:rsid w:val="00DF2BEF"/>
    <w:rsid w:val="00DF382D"/>
    <w:rsid w:val="00DF4A27"/>
    <w:rsid w:val="00DF5A86"/>
    <w:rsid w:val="00DF5B62"/>
    <w:rsid w:val="00DF7541"/>
    <w:rsid w:val="00DF7DC3"/>
    <w:rsid w:val="00E00128"/>
    <w:rsid w:val="00E00650"/>
    <w:rsid w:val="00E00E8D"/>
    <w:rsid w:val="00E01B70"/>
    <w:rsid w:val="00E01BBB"/>
    <w:rsid w:val="00E02B4C"/>
    <w:rsid w:val="00E0308D"/>
    <w:rsid w:val="00E039E1"/>
    <w:rsid w:val="00E03C29"/>
    <w:rsid w:val="00E03FA7"/>
    <w:rsid w:val="00E053A3"/>
    <w:rsid w:val="00E05C51"/>
    <w:rsid w:val="00E0658B"/>
    <w:rsid w:val="00E06AA4"/>
    <w:rsid w:val="00E0788D"/>
    <w:rsid w:val="00E07E72"/>
    <w:rsid w:val="00E1008C"/>
    <w:rsid w:val="00E114A0"/>
    <w:rsid w:val="00E139CE"/>
    <w:rsid w:val="00E14078"/>
    <w:rsid w:val="00E15178"/>
    <w:rsid w:val="00E15832"/>
    <w:rsid w:val="00E15A75"/>
    <w:rsid w:val="00E16B78"/>
    <w:rsid w:val="00E174C9"/>
    <w:rsid w:val="00E1753A"/>
    <w:rsid w:val="00E17904"/>
    <w:rsid w:val="00E1795B"/>
    <w:rsid w:val="00E17E37"/>
    <w:rsid w:val="00E17FA8"/>
    <w:rsid w:val="00E22B6D"/>
    <w:rsid w:val="00E23AB6"/>
    <w:rsid w:val="00E2579B"/>
    <w:rsid w:val="00E260D7"/>
    <w:rsid w:val="00E2617B"/>
    <w:rsid w:val="00E306DE"/>
    <w:rsid w:val="00E30D9E"/>
    <w:rsid w:val="00E318A9"/>
    <w:rsid w:val="00E32B7C"/>
    <w:rsid w:val="00E3360F"/>
    <w:rsid w:val="00E338BC"/>
    <w:rsid w:val="00E33D6B"/>
    <w:rsid w:val="00E33DCE"/>
    <w:rsid w:val="00E34620"/>
    <w:rsid w:val="00E34636"/>
    <w:rsid w:val="00E35040"/>
    <w:rsid w:val="00E35179"/>
    <w:rsid w:val="00E35C55"/>
    <w:rsid w:val="00E36BBF"/>
    <w:rsid w:val="00E427C9"/>
    <w:rsid w:val="00E44CC2"/>
    <w:rsid w:val="00E46F99"/>
    <w:rsid w:val="00E471C4"/>
    <w:rsid w:val="00E4751D"/>
    <w:rsid w:val="00E475E0"/>
    <w:rsid w:val="00E47D2E"/>
    <w:rsid w:val="00E5079B"/>
    <w:rsid w:val="00E50926"/>
    <w:rsid w:val="00E50B3D"/>
    <w:rsid w:val="00E52502"/>
    <w:rsid w:val="00E527D2"/>
    <w:rsid w:val="00E5410D"/>
    <w:rsid w:val="00E54278"/>
    <w:rsid w:val="00E556B0"/>
    <w:rsid w:val="00E56740"/>
    <w:rsid w:val="00E61F8B"/>
    <w:rsid w:val="00E62970"/>
    <w:rsid w:val="00E63376"/>
    <w:rsid w:val="00E641E7"/>
    <w:rsid w:val="00E6558E"/>
    <w:rsid w:val="00E65694"/>
    <w:rsid w:val="00E65DA6"/>
    <w:rsid w:val="00E6633D"/>
    <w:rsid w:val="00E66A71"/>
    <w:rsid w:val="00E67707"/>
    <w:rsid w:val="00E67CB7"/>
    <w:rsid w:val="00E70725"/>
    <w:rsid w:val="00E708FD"/>
    <w:rsid w:val="00E71B6B"/>
    <w:rsid w:val="00E722E6"/>
    <w:rsid w:val="00E73170"/>
    <w:rsid w:val="00E73BA5"/>
    <w:rsid w:val="00E7431E"/>
    <w:rsid w:val="00E74414"/>
    <w:rsid w:val="00E7488C"/>
    <w:rsid w:val="00E74B6E"/>
    <w:rsid w:val="00E76875"/>
    <w:rsid w:val="00E76B5E"/>
    <w:rsid w:val="00E76C81"/>
    <w:rsid w:val="00E7775C"/>
    <w:rsid w:val="00E778EE"/>
    <w:rsid w:val="00E807A7"/>
    <w:rsid w:val="00E80EBA"/>
    <w:rsid w:val="00E8104C"/>
    <w:rsid w:val="00E8297E"/>
    <w:rsid w:val="00E847FD"/>
    <w:rsid w:val="00E852A8"/>
    <w:rsid w:val="00E85536"/>
    <w:rsid w:val="00E85DD1"/>
    <w:rsid w:val="00E862A0"/>
    <w:rsid w:val="00E86499"/>
    <w:rsid w:val="00E871C9"/>
    <w:rsid w:val="00E8789F"/>
    <w:rsid w:val="00E87B1E"/>
    <w:rsid w:val="00E91337"/>
    <w:rsid w:val="00E91649"/>
    <w:rsid w:val="00E91703"/>
    <w:rsid w:val="00E924DE"/>
    <w:rsid w:val="00E928F7"/>
    <w:rsid w:val="00E93A25"/>
    <w:rsid w:val="00E94F70"/>
    <w:rsid w:val="00E9505B"/>
    <w:rsid w:val="00E9517D"/>
    <w:rsid w:val="00E9558E"/>
    <w:rsid w:val="00E959CD"/>
    <w:rsid w:val="00E95FB5"/>
    <w:rsid w:val="00E974D3"/>
    <w:rsid w:val="00E97BA4"/>
    <w:rsid w:val="00EA09D8"/>
    <w:rsid w:val="00EA20B3"/>
    <w:rsid w:val="00EA2D4D"/>
    <w:rsid w:val="00EA2DC6"/>
    <w:rsid w:val="00EA3B3A"/>
    <w:rsid w:val="00EA40D6"/>
    <w:rsid w:val="00EA41F4"/>
    <w:rsid w:val="00EA4DF8"/>
    <w:rsid w:val="00EA6848"/>
    <w:rsid w:val="00EA6979"/>
    <w:rsid w:val="00EA7857"/>
    <w:rsid w:val="00EB0D00"/>
    <w:rsid w:val="00EB14A4"/>
    <w:rsid w:val="00EB20C0"/>
    <w:rsid w:val="00EB3CA4"/>
    <w:rsid w:val="00EB3D5B"/>
    <w:rsid w:val="00EB3DEA"/>
    <w:rsid w:val="00EB4CE5"/>
    <w:rsid w:val="00EB6F1E"/>
    <w:rsid w:val="00EB7432"/>
    <w:rsid w:val="00EB7C49"/>
    <w:rsid w:val="00EC001C"/>
    <w:rsid w:val="00EC002A"/>
    <w:rsid w:val="00EC0F58"/>
    <w:rsid w:val="00EC1635"/>
    <w:rsid w:val="00EC29DE"/>
    <w:rsid w:val="00EC2B43"/>
    <w:rsid w:val="00EC305D"/>
    <w:rsid w:val="00EC343C"/>
    <w:rsid w:val="00EC40E7"/>
    <w:rsid w:val="00EC4C90"/>
    <w:rsid w:val="00EC5F0F"/>
    <w:rsid w:val="00ED0F58"/>
    <w:rsid w:val="00ED1B5D"/>
    <w:rsid w:val="00ED1B6A"/>
    <w:rsid w:val="00ED1D1C"/>
    <w:rsid w:val="00ED38ED"/>
    <w:rsid w:val="00ED391E"/>
    <w:rsid w:val="00ED4029"/>
    <w:rsid w:val="00ED4265"/>
    <w:rsid w:val="00ED50EE"/>
    <w:rsid w:val="00ED601B"/>
    <w:rsid w:val="00ED644A"/>
    <w:rsid w:val="00ED67E5"/>
    <w:rsid w:val="00ED698A"/>
    <w:rsid w:val="00ED6AFD"/>
    <w:rsid w:val="00ED741A"/>
    <w:rsid w:val="00ED7EAC"/>
    <w:rsid w:val="00EE1A60"/>
    <w:rsid w:val="00EE218A"/>
    <w:rsid w:val="00EE2AE7"/>
    <w:rsid w:val="00EE40F7"/>
    <w:rsid w:val="00EF0341"/>
    <w:rsid w:val="00EF1D91"/>
    <w:rsid w:val="00EF1DFA"/>
    <w:rsid w:val="00EF1F82"/>
    <w:rsid w:val="00EF2B54"/>
    <w:rsid w:val="00EF34F8"/>
    <w:rsid w:val="00EF39F7"/>
    <w:rsid w:val="00EF3DB8"/>
    <w:rsid w:val="00EF4C80"/>
    <w:rsid w:val="00EF53DB"/>
    <w:rsid w:val="00EF544D"/>
    <w:rsid w:val="00EF56B3"/>
    <w:rsid w:val="00EF5D91"/>
    <w:rsid w:val="00EF6B27"/>
    <w:rsid w:val="00EF75AD"/>
    <w:rsid w:val="00EF7890"/>
    <w:rsid w:val="00F03C41"/>
    <w:rsid w:val="00F03D83"/>
    <w:rsid w:val="00F041DB"/>
    <w:rsid w:val="00F05679"/>
    <w:rsid w:val="00F0608F"/>
    <w:rsid w:val="00F06585"/>
    <w:rsid w:val="00F06C4A"/>
    <w:rsid w:val="00F06DD7"/>
    <w:rsid w:val="00F06EBE"/>
    <w:rsid w:val="00F07751"/>
    <w:rsid w:val="00F07EE9"/>
    <w:rsid w:val="00F10917"/>
    <w:rsid w:val="00F11AA2"/>
    <w:rsid w:val="00F11F2F"/>
    <w:rsid w:val="00F1405D"/>
    <w:rsid w:val="00F14418"/>
    <w:rsid w:val="00F149D1"/>
    <w:rsid w:val="00F14E3C"/>
    <w:rsid w:val="00F157D5"/>
    <w:rsid w:val="00F16578"/>
    <w:rsid w:val="00F169B5"/>
    <w:rsid w:val="00F16A9D"/>
    <w:rsid w:val="00F16E1E"/>
    <w:rsid w:val="00F175EF"/>
    <w:rsid w:val="00F20158"/>
    <w:rsid w:val="00F22536"/>
    <w:rsid w:val="00F254A0"/>
    <w:rsid w:val="00F2564F"/>
    <w:rsid w:val="00F25A61"/>
    <w:rsid w:val="00F26298"/>
    <w:rsid w:val="00F266A0"/>
    <w:rsid w:val="00F2699A"/>
    <w:rsid w:val="00F30208"/>
    <w:rsid w:val="00F30D2E"/>
    <w:rsid w:val="00F3144D"/>
    <w:rsid w:val="00F32285"/>
    <w:rsid w:val="00F3306A"/>
    <w:rsid w:val="00F3357F"/>
    <w:rsid w:val="00F345E7"/>
    <w:rsid w:val="00F351A5"/>
    <w:rsid w:val="00F3595C"/>
    <w:rsid w:val="00F35B79"/>
    <w:rsid w:val="00F35E63"/>
    <w:rsid w:val="00F36C21"/>
    <w:rsid w:val="00F36F33"/>
    <w:rsid w:val="00F40164"/>
    <w:rsid w:val="00F417F2"/>
    <w:rsid w:val="00F43C62"/>
    <w:rsid w:val="00F454A1"/>
    <w:rsid w:val="00F4558A"/>
    <w:rsid w:val="00F4577B"/>
    <w:rsid w:val="00F45E84"/>
    <w:rsid w:val="00F4611C"/>
    <w:rsid w:val="00F4665C"/>
    <w:rsid w:val="00F467C9"/>
    <w:rsid w:val="00F46BE3"/>
    <w:rsid w:val="00F50288"/>
    <w:rsid w:val="00F52378"/>
    <w:rsid w:val="00F5241E"/>
    <w:rsid w:val="00F525F8"/>
    <w:rsid w:val="00F529C7"/>
    <w:rsid w:val="00F52CA0"/>
    <w:rsid w:val="00F54FC8"/>
    <w:rsid w:val="00F55B21"/>
    <w:rsid w:val="00F55D99"/>
    <w:rsid w:val="00F576FF"/>
    <w:rsid w:val="00F6058E"/>
    <w:rsid w:val="00F60866"/>
    <w:rsid w:val="00F61F65"/>
    <w:rsid w:val="00F62E4F"/>
    <w:rsid w:val="00F63A2E"/>
    <w:rsid w:val="00F71513"/>
    <w:rsid w:val="00F715CA"/>
    <w:rsid w:val="00F7199B"/>
    <w:rsid w:val="00F71A36"/>
    <w:rsid w:val="00F71E75"/>
    <w:rsid w:val="00F72603"/>
    <w:rsid w:val="00F72A48"/>
    <w:rsid w:val="00F736C2"/>
    <w:rsid w:val="00F73B55"/>
    <w:rsid w:val="00F770B5"/>
    <w:rsid w:val="00F77303"/>
    <w:rsid w:val="00F77359"/>
    <w:rsid w:val="00F77395"/>
    <w:rsid w:val="00F77880"/>
    <w:rsid w:val="00F806D1"/>
    <w:rsid w:val="00F8082D"/>
    <w:rsid w:val="00F82640"/>
    <w:rsid w:val="00F8270B"/>
    <w:rsid w:val="00F8292F"/>
    <w:rsid w:val="00F82930"/>
    <w:rsid w:val="00F83474"/>
    <w:rsid w:val="00F83519"/>
    <w:rsid w:val="00F8427A"/>
    <w:rsid w:val="00F85819"/>
    <w:rsid w:val="00F85CBA"/>
    <w:rsid w:val="00F90044"/>
    <w:rsid w:val="00F909AE"/>
    <w:rsid w:val="00F918E6"/>
    <w:rsid w:val="00F93277"/>
    <w:rsid w:val="00F9403C"/>
    <w:rsid w:val="00F94692"/>
    <w:rsid w:val="00F94F21"/>
    <w:rsid w:val="00F95A7D"/>
    <w:rsid w:val="00F9789F"/>
    <w:rsid w:val="00FA195C"/>
    <w:rsid w:val="00FA211E"/>
    <w:rsid w:val="00FA2C67"/>
    <w:rsid w:val="00FA2D27"/>
    <w:rsid w:val="00FA3471"/>
    <w:rsid w:val="00FA34B5"/>
    <w:rsid w:val="00FA3683"/>
    <w:rsid w:val="00FA3E15"/>
    <w:rsid w:val="00FA48B7"/>
    <w:rsid w:val="00FA5981"/>
    <w:rsid w:val="00FA61EB"/>
    <w:rsid w:val="00FB078E"/>
    <w:rsid w:val="00FB0D07"/>
    <w:rsid w:val="00FB1696"/>
    <w:rsid w:val="00FB26CB"/>
    <w:rsid w:val="00FB3AC9"/>
    <w:rsid w:val="00FB3B91"/>
    <w:rsid w:val="00FB577D"/>
    <w:rsid w:val="00FB5BE1"/>
    <w:rsid w:val="00FB7C62"/>
    <w:rsid w:val="00FB7DA4"/>
    <w:rsid w:val="00FC0244"/>
    <w:rsid w:val="00FC02E7"/>
    <w:rsid w:val="00FC0308"/>
    <w:rsid w:val="00FC0476"/>
    <w:rsid w:val="00FC0550"/>
    <w:rsid w:val="00FC0D3D"/>
    <w:rsid w:val="00FC26D7"/>
    <w:rsid w:val="00FC271F"/>
    <w:rsid w:val="00FC3224"/>
    <w:rsid w:val="00FC3EEA"/>
    <w:rsid w:val="00FC461C"/>
    <w:rsid w:val="00FC4D58"/>
    <w:rsid w:val="00FC62DF"/>
    <w:rsid w:val="00FC7754"/>
    <w:rsid w:val="00FC7EC3"/>
    <w:rsid w:val="00FD2006"/>
    <w:rsid w:val="00FD2548"/>
    <w:rsid w:val="00FD336F"/>
    <w:rsid w:val="00FD41B9"/>
    <w:rsid w:val="00FD46CF"/>
    <w:rsid w:val="00FD511C"/>
    <w:rsid w:val="00FD5412"/>
    <w:rsid w:val="00FD5499"/>
    <w:rsid w:val="00FD5803"/>
    <w:rsid w:val="00FD5F37"/>
    <w:rsid w:val="00FD75BC"/>
    <w:rsid w:val="00FD760E"/>
    <w:rsid w:val="00FE03EB"/>
    <w:rsid w:val="00FE266B"/>
    <w:rsid w:val="00FE2BE3"/>
    <w:rsid w:val="00FE3198"/>
    <w:rsid w:val="00FE324E"/>
    <w:rsid w:val="00FE3B43"/>
    <w:rsid w:val="00FE3F97"/>
    <w:rsid w:val="00FE48EC"/>
    <w:rsid w:val="00FE4977"/>
    <w:rsid w:val="00FE4A29"/>
    <w:rsid w:val="00FE4B36"/>
    <w:rsid w:val="00FE525D"/>
    <w:rsid w:val="00FE542B"/>
    <w:rsid w:val="00FE5AC2"/>
    <w:rsid w:val="00FF0ABD"/>
    <w:rsid w:val="00FF1213"/>
    <w:rsid w:val="00FF2B9B"/>
    <w:rsid w:val="00FF343C"/>
    <w:rsid w:val="00FF40A1"/>
    <w:rsid w:val="00FF4E5E"/>
    <w:rsid w:val="00FF5881"/>
    <w:rsid w:val="00FF5E49"/>
    <w:rsid w:val="00FF7D67"/>
    <w:rsid w:val="00FF7E36"/>
    <w:rsid w:val="00FF7FD2"/>
    <w:rsid w:val="152DB745"/>
    <w:rsid w:val="18FFAD20"/>
    <w:rsid w:val="39FFA684"/>
    <w:rsid w:val="7275A1A4"/>
    <w:rsid w:val="BFD75CAE"/>
    <w:rsid w:val="D7379365"/>
    <w:rsid w:val="FF9D0D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Document Map"/>
    <w:basedOn w:val="1"/>
    <w:link w:val="17"/>
    <w:unhideWhenUsed/>
    <w:qFormat/>
    <w:uiPriority w:val="99"/>
    <w:rPr>
      <w:rFonts w:ascii="宋体"/>
      <w:sz w:val="18"/>
      <w:szCs w:val="18"/>
    </w:rPr>
  </w:style>
  <w:style w:type="paragraph" w:styleId="4">
    <w:name w:val="Balloon Text"/>
    <w:basedOn w:val="1"/>
    <w:link w:val="14"/>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000FF"/>
      <w:u w:val="single"/>
    </w:rPr>
  </w:style>
  <w:style w:type="character" w:customStyle="1" w:styleId="11">
    <w:name w:val="页眉 Char"/>
    <w:basedOn w:val="8"/>
    <w:link w:val="6"/>
    <w:qFormat/>
    <w:uiPriority w:val="0"/>
    <w:rPr>
      <w:kern w:val="2"/>
      <w:sz w:val="18"/>
      <w:szCs w:val="18"/>
    </w:rPr>
  </w:style>
  <w:style w:type="character" w:customStyle="1" w:styleId="12">
    <w:name w:val="页脚 Char"/>
    <w:basedOn w:val="8"/>
    <w:link w:val="5"/>
    <w:qFormat/>
    <w:uiPriority w:val="99"/>
    <w:rPr>
      <w:kern w:val="2"/>
      <w:sz w:val="18"/>
      <w:szCs w:val="18"/>
    </w:rPr>
  </w:style>
  <w:style w:type="character" w:customStyle="1" w:styleId="13">
    <w:name w:val="apple-style-span"/>
    <w:basedOn w:val="8"/>
    <w:qFormat/>
    <w:uiPriority w:val="0"/>
  </w:style>
  <w:style w:type="character" w:customStyle="1" w:styleId="14">
    <w:name w:val="批注框文本 Char"/>
    <w:basedOn w:val="8"/>
    <w:link w:val="4"/>
    <w:semiHidden/>
    <w:qFormat/>
    <w:uiPriority w:val="99"/>
    <w:rPr>
      <w:kern w:val="2"/>
      <w:sz w:val="18"/>
      <w:szCs w:val="18"/>
    </w:rPr>
  </w:style>
  <w:style w:type="character" w:customStyle="1" w:styleId="15">
    <w:name w:val="标题 2 Char"/>
    <w:basedOn w:val="8"/>
    <w:link w:val="2"/>
    <w:qFormat/>
    <w:uiPriority w:val="9"/>
    <w:rPr>
      <w:rFonts w:ascii="宋体" w:hAnsi="宋体" w:cs="宋体"/>
      <w:b/>
      <w:bCs/>
      <w:sz w:val="36"/>
      <w:szCs w:val="36"/>
    </w:rPr>
  </w:style>
  <w:style w:type="paragraph" w:customStyle="1" w:styleId="16">
    <w:name w:val="List Paragraph"/>
    <w:basedOn w:val="1"/>
    <w:qFormat/>
    <w:uiPriority w:val="34"/>
    <w:pPr>
      <w:ind w:firstLine="420" w:firstLineChars="200"/>
    </w:pPr>
  </w:style>
  <w:style w:type="character" w:customStyle="1" w:styleId="17">
    <w:name w:val="文档结构图 Char"/>
    <w:basedOn w:val="8"/>
    <w:link w:val="3"/>
    <w:semiHidden/>
    <w:uiPriority w:val="99"/>
    <w:rPr>
      <w:rFonts w:ascii="宋体"/>
      <w:kern w:val="2"/>
      <w:sz w:val="18"/>
      <w:szCs w:val="18"/>
    </w:rPr>
  </w:style>
  <w:style w:type="character" w:customStyle="1" w:styleId="18">
    <w:name w:val="apple-converted-space"/>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CAICT</Company>
  <Pages>2</Pages>
  <Words>243</Words>
  <Characters>1391</Characters>
  <Lines>11</Lines>
  <Paragraphs>3</Paragraphs>
  <ScaleCrop>false</ScaleCrop>
  <LinksUpToDate>false</LinksUpToDate>
  <CharactersWithSpaces>1631</CharactersWithSpaces>
  <Application>WPS Office_2.4.0.3944_F1E327BC-269C-435d-A152-05C5408002CA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2018-08-21T05:11:00Z</dcterms:created>
  <dc:creator>zhaoying</dc:creator>
  <cp:lastModifiedBy>gotten</cp:lastModifiedBy>
  <dcterms:modified xsi:type="dcterms:W3CDTF">2020-06-30T16:48:52Z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2052-2.4.0.3944</vt:lpwstr>
  </property>
</Properties>
</file>