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附件：</w:t>
      </w:r>
    </w:p>
    <w:p>
      <w:pPr>
        <w:spacing w:line="8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kern w:val="0"/>
          <w:sz w:val="36"/>
          <w:szCs w:val="36"/>
        </w:rPr>
        <w:t>2</w:t>
      </w:r>
      <w:r>
        <w:rPr>
          <w:rFonts w:ascii="黑体" w:hAnsi="黑体" w:eastAsia="黑体"/>
          <w:kern w:val="0"/>
          <w:sz w:val="36"/>
          <w:szCs w:val="36"/>
        </w:rPr>
        <w:t>023</w:t>
      </w:r>
      <w:r>
        <w:rPr>
          <w:rFonts w:hint="eastAsia" w:ascii="黑体" w:hAnsi="黑体" w:eastAsia="黑体"/>
          <w:sz w:val="36"/>
          <w:szCs w:val="36"/>
        </w:rPr>
        <w:t xml:space="preserve">工业互联网创新成果征集表 </w:t>
      </w:r>
      <w:bookmarkStart w:id="0" w:name="_GoBack"/>
      <w:bookmarkEnd w:id="0"/>
    </w:p>
    <w:tbl>
      <w:tblPr>
        <w:tblStyle w:val="7"/>
        <w:tblW w:w="9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412"/>
        <w:gridCol w:w="1343"/>
        <w:gridCol w:w="589"/>
        <w:gridCol w:w="851"/>
        <w:gridCol w:w="1275"/>
        <w:gridCol w:w="142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微软雅黑"/>
                <w:sz w:val="24"/>
                <w:szCs w:val="24"/>
              </w:rPr>
              <w:t>成果名称</w:t>
            </w:r>
          </w:p>
        </w:tc>
        <w:tc>
          <w:tcPr>
            <w:tcW w:w="7872" w:type="dxa"/>
            <w:gridSpan w:val="7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微软雅黑"/>
                <w:sz w:val="24"/>
                <w:szCs w:val="24"/>
              </w:rPr>
              <w:t>所属方向</w:t>
            </w:r>
          </w:p>
        </w:tc>
        <w:tc>
          <w:tcPr>
            <w:tcW w:w="3344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□网络  □标识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□平台</w:t>
            </w:r>
          </w:p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□安全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□行业融合应用</w:t>
            </w:r>
          </w:p>
          <w:p>
            <w:pPr>
              <w:pStyle w:val="2"/>
              <w:spacing w:before="0" w:line="240" w:lineRule="auto"/>
              <w:ind w:firstLine="0" w:firstLineChars="0"/>
              <w:rPr>
                <w:rFonts w:ascii="仿宋_GB2312" w:eastAsia="仿宋_GB2312" w:hAnsiTheme="minorHAnsi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/>
                <w:kern w:val="2"/>
                <w:sz w:val="24"/>
                <w:szCs w:val="24"/>
              </w:rPr>
              <w:t>其他</w:t>
            </w:r>
            <w:r>
              <w:rPr>
                <w:rFonts w:hint="eastAsia" w:ascii="仿宋_GB2312" w:eastAsia="仿宋_GB2312" w:hAnsiTheme="minorHAnsi"/>
                <w:kern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Theme="minorHAnsi"/>
                <w:kern w:val="2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仿宋_GB2312" w:eastAsia="仿宋_GB2312" w:hAnsiTheme="minorHAnsi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微软雅黑"/>
                <w:sz w:val="24"/>
                <w:szCs w:val="24"/>
              </w:rPr>
              <w:t>创新类型</w:t>
            </w:r>
          </w:p>
        </w:tc>
        <w:tc>
          <w:tcPr>
            <w:tcW w:w="2402" w:type="dxa"/>
            <w:gridSpan w:val="2"/>
            <w:vAlign w:val="center"/>
          </w:tcPr>
          <w:p>
            <w:pPr>
              <w:pStyle w:val="2"/>
              <w:spacing w:before="0" w:line="240" w:lineRule="auto"/>
              <w:ind w:firstLine="0" w:firstLineChars="0"/>
              <w:rPr>
                <w:rFonts w:ascii="仿宋_GB2312" w:eastAsia="仿宋_GB2312" w:hAnsiTheme="minorHAnsi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/>
                <w:kern w:val="2"/>
                <w:sz w:val="24"/>
                <w:szCs w:val="24"/>
              </w:rPr>
              <w:t>□基础研究</w:t>
            </w:r>
          </w:p>
          <w:p>
            <w:pPr>
              <w:pStyle w:val="2"/>
              <w:spacing w:before="0" w:line="240" w:lineRule="auto"/>
              <w:ind w:firstLine="0" w:firstLineChars="0"/>
              <w:rPr>
                <w:rFonts w:ascii="仿宋_GB2312" w:eastAsia="仿宋_GB2312" w:hAnsiTheme="minorHAnsi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/>
                <w:kern w:val="2"/>
                <w:sz w:val="24"/>
                <w:szCs w:val="24"/>
              </w:rPr>
              <w:t>□技术创新</w:t>
            </w:r>
          </w:p>
          <w:p>
            <w:pPr>
              <w:pStyle w:val="2"/>
              <w:spacing w:before="0" w:line="240" w:lineRule="auto"/>
              <w:ind w:firstLine="0" w:firstLineChars="0"/>
              <w:rPr>
                <w:rFonts w:ascii="仿宋_GB2312" w:eastAsia="仿宋_GB2312" w:hAnsiTheme="minorHAnsi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/>
                <w:kern w:val="2"/>
                <w:sz w:val="24"/>
                <w:szCs w:val="24"/>
              </w:rPr>
              <w:t>□应用创新</w:t>
            </w:r>
          </w:p>
          <w:p>
            <w:pPr>
              <w:pStyle w:val="2"/>
              <w:spacing w:before="0" w:line="240" w:lineRule="auto"/>
              <w:ind w:firstLine="0" w:firstLineChars="0"/>
              <w:rPr>
                <w:rFonts w:ascii="仿宋_GB2312" w:eastAsia="仿宋_GB2312" w:hAnsiTheme="minorHAnsi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 w:hAnsiTheme="minorHAnsi"/>
                <w:kern w:val="2"/>
                <w:sz w:val="24"/>
                <w:szCs w:val="24"/>
              </w:rPr>
              <w:t>其他</w:t>
            </w:r>
            <w:r>
              <w:rPr>
                <w:rFonts w:hint="eastAsia" w:ascii="仿宋_GB2312" w:eastAsia="仿宋_GB2312" w:hAnsiTheme="minorHAnsi"/>
                <w:kern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Theme="minorHAnsi"/>
                <w:kern w:val="2"/>
                <w:sz w:val="24"/>
                <w:szCs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微软雅黑"/>
                <w:sz w:val="24"/>
                <w:szCs w:val="24"/>
              </w:rPr>
              <w:t>牵头单位</w:t>
            </w:r>
          </w:p>
        </w:tc>
        <w:tc>
          <w:tcPr>
            <w:tcW w:w="7872" w:type="dxa"/>
            <w:gridSpan w:val="7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微软雅黑"/>
                <w:sz w:val="24"/>
                <w:szCs w:val="24"/>
              </w:rPr>
              <w:t>联合申报单位</w:t>
            </w:r>
          </w:p>
        </w:tc>
        <w:tc>
          <w:tcPr>
            <w:tcW w:w="7872" w:type="dxa"/>
            <w:gridSpan w:val="7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（可多家单位联合申报）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微软雅黑"/>
                <w:sz w:val="24"/>
                <w:szCs w:val="24"/>
              </w:rPr>
              <w:t>联 系 人</w:t>
            </w:r>
          </w:p>
        </w:tc>
        <w:tc>
          <w:tcPr>
            <w:tcW w:w="141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微软雅黑"/>
                <w:sz w:val="24"/>
                <w:szCs w:val="24"/>
              </w:rPr>
              <w:t>手机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微软雅黑"/>
                <w:sz w:val="24"/>
                <w:szCs w:val="24"/>
              </w:rPr>
              <w:t>电子邮件</w:t>
            </w:r>
          </w:p>
        </w:tc>
        <w:tc>
          <w:tcPr>
            <w:tcW w:w="226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9" w:hRule="atLeast"/>
          <w:jc w:val="center"/>
        </w:trPr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微软雅黑"/>
                <w:sz w:val="24"/>
                <w:szCs w:val="24"/>
              </w:rPr>
              <w:t>成果背景</w:t>
            </w:r>
          </w:p>
        </w:tc>
        <w:tc>
          <w:tcPr>
            <w:tcW w:w="7872" w:type="dxa"/>
            <w:gridSpan w:val="7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  <w:szCs w:val="24"/>
              </w:rPr>
              <w:t>（本成果的研究背景，国内外发展现状及趋势）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2" w:hRule="atLeast"/>
          <w:jc w:val="center"/>
        </w:trPr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微软雅黑"/>
                <w:sz w:val="24"/>
                <w:szCs w:val="24"/>
              </w:rPr>
            </w:pPr>
            <w:r>
              <w:rPr>
                <w:rFonts w:hint="eastAsia" w:ascii="黑体" w:hAnsi="黑体" w:eastAsia="黑体" w:cs="微软雅黑"/>
                <w:sz w:val="24"/>
                <w:szCs w:val="24"/>
              </w:rPr>
              <w:t>成果描述</w:t>
            </w:r>
          </w:p>
        </w:tc>
        <w:tc>
          <w:tcPr>
            <w:tcW w:w="7872" w:type="dxa"/>
            <w:gridSpan w:val="7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  <w:szCs w:val="24"/>
              </w:rPr>
              <w:t>（重点描述创新成果的基本观点和核心内容，以文字、图表、图片等形式，可另附页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>
            <w:pPr>
              <w:pStyle w:val="2"/>
              <w:ind w:firstLine="48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2" w:hRule="atLeast"/>
          <w:jc w:val="center"/>
        </w:trPr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黑体" w:hAnsi="黑体" w:eastAsia="黑体" w:cs="微软雅黑"/>
                <w:sz w:val="24"/>
                <w:szCs w:val="24"/>
              </w:rPr>
              <w:t>成果创新点</w:t>
            </w:r>
          </w:p>
        </w:tc>
        <w:tc>
          <w:tcPr>
            <w:tcW w:w="7872" w:type="dxa"/>
            <w:gridSpan w:val="7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  <w:szCs w:val="24"/>
              </w:rPr>
              <w:t>（总结形成</w:t>
            </w:r>
            <w:r>
              <w:rPr>
                <w:rFonts w:ascii="仿宋_GB2312" w:hAnsi="仿宋" w:eastAsia="仿宋_GB2312" w:cs="Times New Roman"/>
                <w:color w:val="000000"/>
                <w:kern w:val="0"/>
                <w:sz w:val="24"/>
                <w:szCs w:val="24"/>
              </w:rPr>
              <w:t>3-5</w:t>
            </w: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  <w:szCs w:val="24"/>
              </w:rPr>
              <w:t>个创新点，准确凝练、客观描述，体现亮点、成效等）</w:t>
            </w:r>
          </w:p>
          <w:p>
            <w:pPr>
              <w:pStyle w:val="2"/>
              <w:spacing w:before="0"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创新点1：X</w:t>
            </w:r>
            <w:r>
              <w:rPr>
                <w:rFonts w:ascii="黑体" w:hAnsi="黑体" w:eastAsia="黑体"/>
                <w:sz w:val="24"/>
                <w:szCs w:val="24"/>
              </w:rPr>
              <w:t>XXXX</w:t>
            </w:r>
          </w:p>
          <w:p>
            <w:pPr>
              <w:pStyle w:val="2"/>
              <w:spacing w:before="0" w:line="24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具体描述</w:t>
            </w:r>
            <w:r>
              <w:rPr>
                <w:rFonts w:ascii="宋体" w:hAnsi="宋体"/>
                <w:sz w:val="24"/>
                <w:szCs w:val="24"/>
              </w:rPr>
              <w:t>……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2"/>
              <w:spacing w:before="0" w:line="24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2"/>
              <w:spacing w:before="0" w:line="24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2"/>
              <w:spacing w:before="0"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创新点</w:t>
            </w:r>
            <w:r>
              <w:rPr>
                <w:rFonts w:ascii="黑体" w:hAnsi="黑体" w:eastAsia="黑体"/>
                <w:sz w:val="24"/>
                <w:szCs w:val="24"/>
              </w:rPr>
              <w:t>2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：X</w:t>
            </w:r>
            <w:r>
              <w:rPr>
                <w:rFonts w:ascii="黑体" w:hAnsi="黑体" w:eastAsia="黑体"/>
                <w:sz w:val="24"/>
                <w:szCs w:val="24"/>
              </w:rPr>
              <w:t>XXXX</w:t>
            </w:r>
          </w:p>
          <w:p>
            <w:pPr>
              <w:pStyle w:val="2"/>
              <w:spacing w:before="0" w:line="24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具体描述</w:t>
            </w:r>
            <w:r>
              <w:rPr>
                <w:rFonts w:ascii="宋体" w:hAnsi="宋体"/>
                <w:sz w:val="24"/>
                <w:szCs w:val="24"/>
              </w:rPr>
              <w:t>……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2"/>
              <w:spacing w:before="0" w:line="24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2"/>
              <w:spacing w:before="0" w:line="24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2"/>
              <w:spacing w:before="0"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创新点</w:t>
            </w:r>
            <w:r>
              <w:rPr>
                <w:rFonts w:ascii="黑体" w:hAnsi="黑体" w:eastAsia="黑体"/>
                <w:sz w:val="24"/>
                <w:szCs w:val="24"/>
              </w:rPr>
              <w:t>3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：X</w:t>
            </w:r>
            <w:r>
              <w:rPr>
                <w:rFonts w:ascii="黑体" w:hAnsi="黑体" w:eastAsia="黑体"/>
                <w:sz w:val="24"/>
                <w:szCs w:val="24"/>
              </w:rPr>
              <w:t>XXXX</w:t>
            </w:r>
          </w:p>
          <w:p>
            <w:pPr>
              <w:pStyle w:val="2"/>
              <w:spacing w:before="0" w:line="24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具体描述</w:t>
            </w:r>
            <w:r>
              <w:rPr>
                <w:rFonts w:ascii="宋体" w:hAnsi="宋体"/>
                <w:sz w:val="24"/>
                <w:szCs w:val="24"/>
              </w:rPr>
              <w:t>……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2"/>
              <w:spacing w:before="0" w:line="24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2"/>
              <w:spacing w:before="0" w:line="24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……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1" w:hRule="atLeast"/>
          <w:jc w:val="center"/>
        </w:trPr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微软雅黑"/>
                <w:sz w:val="24"/>
                <w:szCs w:val="24"/>
              </w:rPr>
              <w:t>成果价值</w:t>
            </w:r>
          </w:p>
        </w:tc>
        <w:tc>
          <w:tcPr>
            <w:tcW w:w="7872" w:type="dxa"/>
            <w:gridSpan w:val="7"/>
          </w:tcPr>
          <w:p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  <w:szCs w:val="24"/>
              </w:rPr>
              <w:t>（本成果对工业互联网技术发展的重大影响和引领作用，以及可能产生的重要产业、经济和社会效益）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7" w:hRule="atLeast"/>
          <w:jc w:val="center"/>
        </w:trPr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微软雅黑"/>
                <w:sz w:val="24"/>
                <w:szCs w:val="24"/>
              </w:rPr>
              <w:t>证明材料</w:t>
            </w:r>
          </w:p>
        </w:tc>
        <w:tc>
          <w:tcPr>
            <w:tcW w:w="7872" w:type="dxa"/>
            <w:gridSpan w:val="7"/>
          </w:tcPr>
          <w:p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（包括但不限于：1、国家或省部级奖项；2、国家标准/行业标准/团体标准/联盟标准；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、国家发明专利； </w:t>
            </w:r>
            <w:r>
              <w:rPr>
                <w:rFonts w:ascii="仿宋_GB2312" w:eastAsia="仿宋_GB2312"/>
                <w:sz w:val="24"/>
                <w:szCs w:val="24"/>
              </w:rPr>
              <w:t>4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、相关高水平论文；</w:t>
            </w:r>
            <w:r>
              <w:rPr>
                <w:rFonts w:ascii="仿宋_GB2312" w:eastAsia="仿宋_GB2312"/>
                <w:sz w:val="24"/>
                <w:szCs w:val="24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、应用证明；6其他证明材料）</w:t>
            </w:r>
          </w:p>
          <w:p>
            <w:pPr>
              <w:pStyle w:val="2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本处需列出证明材料清单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9" w:hRule="atLeast"/>
          <w:jc w:val="center"/>
        </w:trPr>
        <w:tc>
          <w:tcPr>
            <w:tcW w:w="189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微软雅黑"/>
                <w:sz w:val="24"/>
                <w:szCs w:val="24"/>
              </w:rPr>
            </w:pPr>
            <w:r>
              <w:rPr>
                <w:rFonts w:hint="eastAsia" w:ascii="黑体" w:hAnsi="黑体" w:eastAsia="黑体" w:cs="微软雅黑"/>
                <w:sz w:val="24"/>
                <w:szCs w:val="24"/>
              </w:rPr>
              <w:t>专家推荐意见</w:t>
            </w:r>
          </w:p>
        </w:tc>
        <w:tc>
          <w:tcPr>
            <w:tcW w:w="7872" w:type="dxa"/>
            <w:gridSpan w:val="7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（若无专家推荐意见可不填写）</w:t>
            </w: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pStyle w:val="2"/>
              <w:spacing w:before="0" w:line="240" w:lineRule="auto"/>
              <w:ind w:firstLine="480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pStyle w:val="2"/>
              <w:spacing w:before="0" w:line="240" w:lineRule="auto"/>
              <w:ind w:firstLine="480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pStyle w:val="2"/>
              <w:spacing w:before="0" w:line="240" w:lineRule="auto"/>
              <w:ind w:firstLine="480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ascii="仿宋_GB2312" w:hAnsi="宋体" w:eastAsia="仿宋_GB2312"/>
                <w:kern w:val="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pStyle w:val="2"/>
            </w:pPr>
          </w:p>
          <w:p/>
          <w:p>
            <w:pPr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专家签字：</w:t>
            </w: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年     月     日</w:t>
            </w: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6" w:hRule="atLeast"/>
          <w:jc w:val="center"/>
        </w:trPr>
        <w:tc>
          <w:tcPr>
            <w:tcW w:w="9768" w:type="dxa"/>
            <w:gridSpan w:val="8"/>
          </w:tcPr>
          <w:p>
            <w:pPr>
              <w:widowControl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真实性承诺声明：</w:t>
            </w:r>
          </w:p>
          <w:p>
            <w:pPr>
              <w:widowControl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pStyle w:val="2"/>
            </w:pPr>
          </w:p>
          <w:p/>
          <w:p>
            <w:pPr>
              <w:widowControl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我单位声明此材料内容均真实合法，如有不实之处，愿负相应的法律责任。</w:t>
            </w:r>
          </w:p>
          <w:p>
            <w:pPr>
              <w:widowControl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pStyle w:val="2"/>
            </w:pPr>
          </w:p>
          <w:p/>
          <w:p>
            <w:pPr>
              <w:widowControl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单  位（印章）：</w:t>
            </w:r>
          </w:p>
          <w:p>
            <w:pPr>
              <w:widowControl/>
              <w:ind w:firstLine="6480" w:firstLineChars="270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年    月    日</w:t>
            </w:r>
          </w:p>
        </w:tc>
      </w:tr>
    </w:tbl>
    <w:p/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新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790987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4ZDU0NTk0NWFlZTcwNzYwNjMxYTM1YTJjZWM4YzkifQ=="/>
  </w:docVars>
  <w:rsids>
    <w:rsidRoot w:val="00D96810"/>
    <w:rsid w:val="0006719C"/>
    <w:rsid w:val="00086C6C"/>
    <w:rsid w:val="00090A22"/>
    <w:rsid w:val="000A2EAA"/>
    <w:rsid w:val="000D3466"/>
    <w:rsid w:val="000E1897"/>
    <w:rsid w:val="000F7B2D"/>
    <w:rsid w:val="00131024"/>
    <w:rsid w:val="00131843"/>
    <w:rsid w:val="001409C3"/>
    <w:rsid w:val="0018375D"/>
    <w:rsid w:val="00185825"/>
    <w:rsid w:val="001A2574"/>
    <w:rsid w:val="001A27A0"/>
    <w:rsid w:val="001D005A"/>
    <w:rsid w:val="001E4B4C"/>
    <w:rsid w:val="00211079"/>
    <w:rsid w:val="0021194A"/>
    <w:rsid w:val="002366F8"/>
    <w:rsid w:val="002A642F"/>
    <w:rsid w:val="002F49FD"/>
    <w:rsid w:val="00301E08"/>
    <w:rsid w:val="00324823"/>
    <w:rsid w:val="00325D9C"/>
    <w:rsid w:val="003417E9"/>
    <w:rsid w:val="00397D8E"/>
    <w:rsid w:val="003A23CA"/>
    <w:rsid w:val="003A3760"/>
    <w:rsid w:val="003F09D5"/>
    <w:rsid w:val="00401102"/>
    <w:rsid w:val="00402ED3"/>
    <w:rsid w:val="004638FB"/>
    <w:rsid w:val="004A4F17"/>
    <w:rsid w:val="00530BD3"/>
    <w:rsid w:val="005313F9"/>
    <w:rsid w:val="0057045D"/>
    <w:rsid w:val="00584DBB"/>
    <w:rsid w:val="005A6077"/>
    <w:rsid w:val="005B2D36"/>
    <w:rsid w:val="005B42A9"/>
    <w:rsid w:val="005C4BF3"/>
    <w:rsid w:val="005E1559"/>
    <w:rsid w:val="005F4CC3"/>
    <w:rsid w:val="006176BC"/>
    <w:rsid w:val="0063743B"/>
    <w:rsid w:val="00664368"/>
    <w:rsid w:val="00664E43"/>
    <w:rsid w:val="006C19B5"/>
    <w:rsid w:val="00717721"/>
    <w:rsid w:val="00755029"/>
    <w:rsid w:val="00761A3D"/>
    <w:rsid w:val="007645DB"/>
    <w:rsid w:val="00794671"/>
    <w:rsid w:val="00795871"/>
    <w:rsid w:val="0079787C"/>
    <w:rsid w:val="007D08FF"/>
    <w:rsid w:val="007D0B40"/>
    <w:rsid w:val="007E4694"/>
    <w:rsid w:val="007F3A70"/>
    <w:rsid w:val="007F4026"/>
    <w:rsid w:val="00855133"/>
    <w:rsid w:val="00893074"/>
    <w:rsid w:val="008A5991"/>
    <w:rsid w:val="008F12E2"/>
    <w:rsid w:val="009047EF"/>
    <w:rsid w:val="00935AC3"/>
    <w:rsid w:val="009363F2"/>
    <w:rsid w:val="00942BE0"/>
    <w:rsid w:val="00953B45"/>
    <w:rsid w:val="009650C6"/>
    <w:rsid w:val="00972DC1"/>
    <w:rsid w:val="00980EF8"/>
    <w:rsid w:val="00992C65"/>
    <w:rsid w:val="009C1513"/>
    <w:rsid w:val="009E0C10"/>
    <w:rsid w:val="009E606B"/>
    <w:rsid w:val="009F4443"/>
    <w:rsid w:val="00A051CD"/>
    <w:rsid w:val="00A126B0"/>
    <w:rsid w:val="00A50DA8"/>
    <w:rsid w:val="00A63FEB"/>
    <w:rsid w:val="00A75014"/>
    <w:rsid w:val="00A842DC"/>
    <w:rsid w:val="00AD7356"/>
    <w:rsid w:val="00AE39CE"/>
    <w:rsid w:val="00AE702A"/>
    <w:rsid w:val="00AF5653"/>
    <w:rsid w:val="00B228F5"/>
    <w:rsid w:val="00B321F7"/>
    <w:rsid w:val="00B364DE"/>
    <w:rsid w:val="00B53B59"/>
    <w:rsid w:val="00B734F3"/>
    <w:rsid w:val="00B81FEE"/>
    <w:rsid w:val="00B84C2F"/>
    <w:rsid w:val="00B85C2F"/>
    <w:rsid w:val="00B878E8"/>
    <w:rsid w:val="00B916D3"/>
    <w:rsid w:val="00B92326"/>
    <w:rsid w:val="00BA3B00"/>
    <w:rsid w:val="00C00545"/>
    <w:rsid w:val="00C07D4F"/>
    <w:rsid w:val="00C2205C"/>
    <w:rsid w:val="00C72FD3"/>
    <w:rsid w:val="00C75E85"/>
    <w:rsid w:val="00CB54BA"/>
    <w:rsid w:val="00CD5204"/>
    <w:rsid w:val="00CF3C07"/>
    <w:rsid w:val="00D257C3"/>
    <w:rsid w:val="00D32C26"/>
    <w:rsid w:val="00D3440B"/>
    <w:rsid w:val="00D70045"/>
    <w:rsid w:val="00D75E3B"/>
    <w:rsid w:val="00D80D8D"/>
    <w:rsid w:val="00D86466"/>
    <w:rsid w:val="00D96810"/>
    <w:rsid w:val="00DA1BA6"/>
    <w:rsid w:val="00DD42AF"/>
    <w:rsid w:val="00DF23D3"/>
    <w:rsid w:val="00E77AF1"/>
    <w:rsid w:val="00E91856"/>
    <w:rsid w:val="00E97DE0"/>
    <w:rsid w:val="00EB6F59"/>
    <w:rsid w:val="00EE2027"/>
    <w:rsid w:val="00F13473"/>
    <w:rsid w:val="00F165F1"/>
    <w:rsid w:val="00F20723"/>
    <w:rsid w:val="00F5103D"/>
    <w:rsid w:val="00F779F5"/>
    <w:rsid w:val="00FA5829"/>
    <w:rsid w:val="00FA6843"/>
    <w:rsid w:val="00FB6FB9"/>
    <w:rsid w:val="00FC4567"/>
    <w:rsid w:val="03F6716C"/>
    <w:rsid w:val="049B210D"/>
    <w:rsid w:val="053D653C"/>
    <w:rsid w:val="05A72181"/>
    <w:rsid w:val="073A0D27"/>
    <w:rsid w:val="08497781"/>
    <w:rsid w:val="0A737B6B"/>
    <w:rsid w:val="0AFF69E2"/>
    <w:rsid w:val="0D5D6DAB"/>
    <w:rsid w:val="0DBD4932"/>
    <w:rsid w:val="142E658A"/>
    <w:rsid w:val="145F4995"/>
    <w:rsid w:val="18722055"/>
    <w:rsid w:val="1D06312A"/>
    <w:rsid w:val="209F23B8"/>
    <w:rsid w:val="21886ECB"/>
    <w:rsid w:val="22907828"/>
    <w:rsid w:val="244333F7"/>
    <w:rsid w:val="2DFF6B75"/>
    <w:rsid w:val="2E9C2616"/>
    <w:rsid w:val="2F000DF7"/>
    <w:rsid w:val="32FC30EA"/>
    <w:rsid w:val="357F059C"/>
    <w:rsid w:val="3A83468A"/>
    <w:rsid w:val="3EE50742"/>
    <w:rsid w:val="3F5010C5"/>
    <w:rsid w:val="418C2076"/>
    <w:rsid w:val="48256E6F"/>
    <w:rsid w:val="4CFF7292"/>
    <w:rsid w:val="4E922FB4"/>
    <w:rsid w:val="531C1D82"/>
    <w:rsid w:val="545C415C"/>
    <w:rsid w:val="55C70A0B"/>
    <w:rsid w:val="56E16351"/>
    <w:rsid w:val="5A4B3A12"/>
    <w:rsid w:val="630F4D72"/>
    <w:rsid w:val="63FC22E6"/>
    <w:rsid w:val="6514179A"/>
    <w:rsid w:val="661F6A6B"/>
    <w:rsid w:val="66E142CF"/>
    <w:rsid w:val="69F83B0A"/>
    <w:rsid w:val="746F2FAE"/>
    <w:rsid w:val="75897E2B"/>
    <w:rsid w:val="75A355A0"/>
    <w:rsid w:val="7BA33C78"/>
    <w:rsid w:val="7E984997"/>
    <w:rsid w:val="7F2A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spacing w:before="195" w:line="360" w:lineRule="auto"/>
      <w:ind w:firstLine="560" w:firstLineChars="200"/>
    </w:pPr>
    <w:rPr>
      <w:rFonts w:ascii="Times New Roman" w:hAnsi="Times New Roman" w:eastAsia="宋体"/>
      <w:kern w:val="0"/>
      <w:sz w:val="28"/>
      <w:szCs w:val="30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日期 字符"/>
    <w:basedOn w:val="9"/>
    <w:link w:val="3"/>
    <w:semiHidden/>
    <w:qFormat/>
    <w:uiPriority w:val="99"/>
  </w:style>
  <w:style w:type="paragraph" w:customStyle="1" w:styleId="16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922</Words>
  <Characters>1010</Characters>
  <Lines>9</Lines>
  <Paragraphs>2</Paragraphs>
  <TotalTime>69</TotalTime>
  <ScaleCrop>false</ScaleCrop>
  <LinksUpToDate>false</LinksUpToDate>
  <CharactersWithSpaces>1163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2021-12-06T09:09:00Z</dcterms:created>
  <dc:creator>shenbin@caict.ac.cn</dc:creator>
  <cp:lastModifiedBy>盐巴</cp:lastModifiedBy>
  <dcterms:modified xsi:type="dcterms:W3CDTF">2023-02-27T05:51:49Z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48FA59D24E54430FAACA4F35091C1A28</vt:lpwstr>
  </property>
</Properties>
</file>